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56" w:rsidRDefault="00AC3C56" w:rsidP="00AC3C56">
      <w:pPr>
        <w:jc w:val="center"/>
        <w:rPr>
          <w:rFonts w:ascii="Cambria" w:hAnsi="Cambria"/>
          <w:sz w:val="28"/>
          <w:szCs w:val="28"/>
          <w:lang w:val="kk-KZ"/>
        </w:rPr>
      </w:pPr>
    </w:p>
    <w:p w:rsidR="00AC3C56" w:rsidRDefault="00AC3C56" w:rsidP="00AC3C56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36-сабақ</w:t>
      </w:r>
    </w:p>
    <w:p w:rsidR="00AC3C56" w:rsidRPr="005E06F7" w:rsidRDefault="00AC3C56" w:rsidP="00AC3C56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Денсаулықты күтейік!</w:t>
      </w:r>
    </w:p>
    <w:p w:rsidR="00AC3C56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денсаулықты қалай күту керек, ол үшін не істеу керектігі туралы айтамыз үйренеміз.  </w:t>
      </w:r>
    </w:p>
    <w:p w:rsidR="00AC3C56" w:rsidRPr="00DA3DA5" w:rsidRDefault="00AC3C56" w:rsidP="00AC3C5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</w:t>
      </w: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4673"/>
      </w:tblGrid>
      <w:tr w:rsidR="00AC3C56" w:rsidRPr="002F1CAC" w:rsidTr="009A147E">
        <w:tc>
          <w:tcPr>
            <w:tcW w:w="4673" w:type="dxa"/>
            <w:shd w:val="clear" w:color="auto" w:fill="EAF1DD" w:themeFill="accent3" w:themeFillTint="33"/>
          </w:tcPr>
          <w:p w:rsidR="00AC3C56" w:rsidRPr="002F1CAC" w:rsidRDefault="00AC3C56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>Жаяу жүру</w:t>
            </w:r>
          </w:p>
        </w:tc>
      </w:tr>
      <w:tr w:rsidR="00AC3C56" w:rsidTr="009A147E">
        <w:tc>
          <w:tcPr>
            <w:tcW w:w="4673" w:type="dxa"/>
            <w:shd w:val="clear" w:color="auto" w:fill="EAF1DD" w:themeFill="accent3" w:themeFillTint="33"/>
          </w:tcPr>
          <w:p w:rsidR="00AC3C56" w:rsidRPr="00602BEC" w:rsidRDefault="00AC3C56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>Уақытылы</w:t>
            </w:r>
          </w:p>
        </w:tc>
      </w:tr>
      <w:tr w:rsidR="00AC3C56" w:rsidRPr="004F0C34" w:rsidTr="009A147E">
        <w:tc>
          <w:tcPr>
            <w:tcW w:w="4673" w:type="dxa"/>
            <w:shd w:val="clear" w:color="auto" w:fill="EAF1DD" w:themeFill="accent3" w:themeFillTint="33"/>
          </w:tcPr>
          <w:p w:rsidR="00AC3C56" w:rsidRPr="00E92AAF" w:rsidRDefault="00AC3C56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 xml:space="preserve">Ұйықтау </w:t>
            </w:r>
          </w:p>
        </w:tc>
      </w:tr>
      <w:tr w:rsidR="00AC3C56" w:rsidTr="009A147E">
        <w:tc>
          <w:tcPr>
            <w:tcW w:w="4673" w:type="dxa"/>
            <w:shd w:val="clear" w:color="auto" w:fill="EAF1DD" w:themeFill="accent3" w:themeFillTint="33"/>
          </w:tcPr>
          <w:p w:rsidR="00AC3C56" w:rsidRPr="00262E81" w:rsidRDefault="00AC3C56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>Тамақтану</w:t>
            </w:r>
          </w:p>
        </w:tc>
      </w:tr>
      <w:tr w:rsidR="00AC3C56" w:rsidTr="009A147E">
        <w:tc>
          <w:tcPr>
            <w:tcW w:w="4673" w:type="dxa"/>
            <w:shd w:val="clear" w:color="auto" w:fill="EAF1DD" w:themeFill="accent3" w:themeFillTint="33"/>
          </w:tcPr>
          <w:p w:rsidR="00AC3C56" w:rsidRPr="00602BEC" w:rsidRDefault="00AC3C56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>Тазалық сақтау</w:t>
            </w:r>
          </w:p>
        </w:tc>
      </w:tr>
    </w:tbl>
    <w:p w:rsidR="00AC3C56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Мұқияттыңдаңыз және қайталаңыз.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Сіз денсаулығыңызды қалай күтесіз?</w:t>
      </w:r>
    </w:p>
    <w:p w:rsidR="00AC3C56" w:rsidRP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Денсаулықты </w:t>
      </w:r>
      <w:r w:rsidRPr="00AC3C56">
        <w:rPr>
          <w:rFonts w:ascii="Times New Roman" w:hAnsi="Times New Roman" w:cs="Times New Roman"/>
          <w:bCs/>
          <w:sz w:val="28"/>
          <w:szCs w:val="28"/>
          <w:lang w:val="kk-KZ"/>
        </w:rPr>
        <w:t>күту үшін тазалық сақтау керек!</w:t>
      </w:r>
    </w:p>
    <w:p w:rsidR="00AC3C56" w:rsidRPr="00AC3C56" w:rsidRDefault="00AC3C56" w:rsidP="00AC3C5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3C56">
        <w:rPr>
          <w:rFonts w:ascii="Times New Roman" w:hAnsi="Times New Roman" w:cs="Times New Roman"/>
          <w:bCs/>
          <w:sz w:val="28"/>
          <w:szCs w:val="28"/>
          <w:lang w:val="kk-KZ"/>
        </w:rPr>
        <w:t>Денсаулықты күту үшін мен күнде жаяу жүремін.</w:t>
      </w:r>
    </w:p>
    <w:p w:rsidR="00AC3C56" w:rsidRPr="00AC3C56" w:rsidRDefault="00AC3C56" w:rsidP="00AC3C5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3C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Денсаулықты күту үшінуақытылы ұйықтау керек. 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3C56">
        <w:rPr>
          <w:rFonts w:ascii="Times New Roman" w:hAnsi="Times New Roman" w:cs="Times New Roman"/>
          <w:bCs/>
          <w:sz w:val="28"/>
          <w:szCs w:val="28"/>
          <w:lang w:val="kk-KZ"/>
        </w:rPr>
        <w:t>Денсаулықты күту үшіндұрыс тамақтану керек.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C3C56" w:rsidRPr="00B4617D" w:rsidTr="009A147E">
        <w:tc>
          <w:tcPr>
            <w:tcW w:w="4672" w:type="dxa"/>
            <w:shd w:val="clear" w:color="auto" w:fill="F2DBDB" w:themeFill="accent2" w:themeFillTint="33"/>
          </w:tcPr>
          <w:p w:rsidR="00AC3C56" w:rsidRDefault="00AC3C56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AC3C56" w:rsidRDefault="00AC3C56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AC3C56" w:rsidTr="009A147E">
        <w:tc>
          <w:tcPr>
            <w:tcW w:w="4672" w:type="dxa"/>
            <w:shd w:val="clear" w:color="auto" w:fill="F2DBDB" w:themeFill="accent2" w:themeFillTint="33"/>
          </w:tcPr>
          <w:p w:rsidR="00AC3C56" w:rsidRDefault="00AC3C56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942975"/>
                  <wp:effectExtent l="19050" t="0" r="0" b="0"/>
                  <wp:docPr id="89" name="Рисунок 86" descr="жаяу жу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аяу журу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AC3C56" w:rsidRPr="00013CA5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>Жаяу жүру</w:t>
            </w:r>
          </w:p>
        </w:tc>
      </w:tr>
      <w:tr w:rsidR="00AC3C56" w:rsidTr="009A147E">
        <w:tc>
          <w:tcPr>
            <w:tcW w:w="4672" w:type="dxa"/>
            <w:shd w:val="clear" w:color="auto" w:fill="F2DBDB" w:themeFill="accent2" w:themeFillTint="33"/>
          </w:tcPr>
          <w:p w:rsidR="00AC3C56" w:rsidRDefault="00AC3C56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866775"/>
                  <wp:effectExtent l="19050" t="0" r="0" b="0"/>
                  <wp:docPr id="90" name="Рисунок 87" descr="гиги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гиена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AC3C56" w:rsidRPr="00262E81" w:rsidRDefault="00AC3C56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>Уақытылы</w:t>
            </w:r>
          </w:p>
        </w:tc>
      </w:tr>
      <w:tr w:rsidR="00AC3C56" w:rsidRPr="00283382" w:rsidTr="009A147E">
        <w:tc>
          <w:tcPr>
            <w:tcW w:w="4672" w:type="dxa"/>
            <w:shd w:val="clear" w:color="auto" w:fill="F2DBDB" w:themeFill="accent2" w:themeFillTint="33"/>
          </w:tcPr>
          <w:p w:rsidR="00AC3C56" w:rsidRDefault="00AC3C56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71700" cy="952500"/>
                  <wp:effectExtent l="19050" t="0" r="0" b="0"/>
                  <wp:docPr id="91" name="Рисунок 90" descr="едя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дят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AC3C56" w:rsidRPr="0030617C" w:rsidRDefault="00AC3C56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 xml:space="preserve">Ұйықтау </w:t>
            </w:r>
          </w:p>
        </w:tc>
      </w:tr>
      <w:tr w:rsidR="00AC3C56" w:rsidTr="009A147E">
        <w:tc>
          <w:tcPr>
            <w:tcW w:w="4672" w:type="dxa"/>
            <w:shd w:val="clear" w:color="auto" w:fill="F2DBDB" w:themeFill="accent2" w:themeFillTint="33"/>
          </w:tcPr>
          <w:p w:rsidR="00AC3C56" w:rsidRDefault="00AC3C56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4158C">
              <w:rPr>
                <w:rFonts w:ascii="Cambria" w:hAnsi="Cambria"/>
                <w:sz w:val="28"/>
                <w:szCs w:val="28"/>
                <w:lang w:val="kk-KZ"/>
              </w:rPr>
              <w:drawing>
                <wp:inline distT="0" distB="0" distL="0" distR="0">
                  <wp:extent cx="2171700" cy="933450"/>
                  <wp:effectExtent l="19050" t="0" r="0" b="0"/>
                  <wp:docPr id="92" name="Рисунок 88" descr="уйыкт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йыктау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AC3C56" w:rsidRPr="009C2DC8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>Тамақтану</w:t>
            </w:r>
          </w:p>
        </w:tc>
      </w:tr>
      <w:tr w:rsidR="00AC3C56" w:rsidRPr="001330E4" w:rsidTr="009A147E">
        <w:tc>
          <w:tcPr>
            <w:tcW w:w="4672" w:type="dxa"/>
            <w:shd w:val="clear" w:color="auto" w:fill="F2DBDB" w:themeFill="accent2" w:themeFillTint="33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895350"/>
                  <wp:effectExtent l="19050" t="0" r="0" b="0"/>
                  <wp:docPr id="93" name="Рисунок 91" descr="уакыты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акытылы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AC3C56" w:rsidRPr="0030617C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1CAC">
              <w:rPr>
                <w:sz w:val="28"/>
                <w:szCs w:val="28"/>
                <w:lang w:val="kk-KZ"/>
              </w:rPr>
              <w:t>Тазалық сақтау</w:t>
            </w:r>
          </w:p>
        </w:tc>
      </w:tr>
    </w:tbl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Грамматика 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Бұйрық райдың болымсыз түрі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Етістік + -ма/-ме; -ба/-бе; -па/-пе; қосымшалары арқылы жасалады. Мысалы: 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Айт+па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Бар+ма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Ұйықта+ма</w:t>
      </w:r>
    </w:p>
    <w:p w:rsidR="00AC3C56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Іш+пе</w:t>
      </w:r>
    </w:p>
    <w:p w:rsidR="00AC3C56" w:rsidRPr="00515936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Же+ме</w:t>
      </w:r>
    </w:p>
    <w:tbl>
      <w:tblPr>
        <w:tblStyle w:val="11"/>
        <w:tblW w:w="0" w:type="auto"/>
        <w:tblLayout w:type="fixed"/>
        <w:tblLook w:val="04A0"/>
      </w:tblPr>
      <w:tblGrid>
        <w:gridCol w:w="1419"/>
        <w:gridCol w:w="1563"/>
        <w:gridCol w:w="1392"/>
        <w:gridCol w:w="1575"/>
        <w:gridCol w:w="1440"/>
        <w:gridCol w:w="1956"/>
      </w:tblGrid>
      <w:tr w:rsidR="00AC3C56" w:rsidTr="009A147E">
        <w:trPr>
          <w:cnfStyle w:val="100000000000"/>
        </w:trPr>
        <w:tc>
          <w:tcPr>
            <w:cnfStyle w:val="001000000000"/>
            <w:tcW w:w="1419" w:type="dxa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табы </w:t>
            </w:r>
          </w:p>
        </w:tc>
        <w:tc>
          <w:tcPr>
            <w:tcW w:w="1563" w:type="dxa"/>
          </w:tcPr>
          <w:p w:rsidR="00AC3C56" w:rsidRPr="00AC3C56" w:rsidRDefault="00AC3C56" w:rsidP="009A147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Болымсыз </w:t>
            </w:r>
          </w:p>
        </w:tc>
        <w:tc>
          <w:tcPr>
            <w:tcW w:w="2967" w:type="dxa"/>
            <w:gridSpan w:val="2"/>
          </w:tcPr>
          <w:p w:rsidR="00AC3C56" w:rsidRPr="00AC3C56" w:rsidRDefault="00AC3C56" w:rsidP="009A147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AC3C56" w:rsidRPr="0008437E" w:rsidTr="009A147E">
        <w:trPr>
          <w:cnfStyle w:val="000000100000"/>
        </w:trPr>
        <w:tc>
          <w:tcPr>
            <w:cnfStyle w:val="001000000000"/>
            <w:tcW w:w="1419" w:type="dxa"/>
          </w:tcPr>
          <w:p w:rsidR="00AC3C56" w:rsidRPr="00C252D6" w:rsidRDefault="00AC3C56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(мен) </w:t>
            </w:r>
          </w:p>
        </w:tc>
        <w:tc>
          <w:tcPr>
            <w:tcW w:w="1563" w:type="dxa"/>
            <w:vMerge w:val="restart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AC3C56" w:rsidRPr="00AC3C56" w:rsidRDefault="00AC3C56" w:rsidP="009A147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-ма/-ме; </w:t>
            </w:r>
          </w:p>
          <w:p w:rsidR="00AC3C56" w:rsidRPr="00AC3C56" w:rsidRDefault="00AC3C56" w:rsidP="009A147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-ба/-бе; </w:t>
            </w:r>
          </w:p>
          <w:p w:rsidR="00AC3C56" w:rsidRPr="00AC3C56" w:rsidRDefault="00AC3C56" w:rsidP="009A147E">
            <w:pPr>
              <w:jc w:val="center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-па/-пе;</w:t>
            </w:r>
          </w:p>
        </w:tc>
        <w:tc>
          <w:tcPr>
            <w:tcW w:w="1392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-айын/</w:t>
            </w: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br/>
              <w:t>-ейін;</w:t>
            </w:r>
          </w:p>
        </w:tc>
        <w:tc>
          <w:tcPr>
            <w:tcW w:w="1575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-йын/-йін;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істейін? 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Барма+йын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Кетпе+йін</w:t>
            </w:r>
          </w:p>
        </w:tc>
      </w:tr>
      <w:tr w:rsidR="00AC3C56" w:rsidRPr="0008437E" w:rsidTr="009A147E">
        <w:tc>
          <w:tcPr>
            <w:cnfStyle w:val="001000000000"/>
            <w:tcW w:w="1419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(сен) </w:t>
            </w:r>
          </w:p>
        </w:tc>
        <w:tc>
          <w:tcPr>
            <w:tcW w:w="1563" w:type="dxa"/>
            <w:vMerge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92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 /-</w:t>
            </w:r>
          </w:p>
        </w:tc>
        <w:tc>
          <w:tcPr>
            <w:tcW w:w="1575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 /-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істе? 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Барма </w:t>
            </w:r>
          </w:p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Кетпе </w:t>
            </w:r>
          </w:p>
        </w:tc>
      </w:tr>
      <w:tr w:rsidR="00AC3C56" w:rsidTr="009A147E">
        <w:trPr>
          <w:cnfStyle w:val="000000100000"/>
        </w:trPr>
        <w:tc>
          <w:tcPr>
            <w:cnfStyle w:val="001000000000"/>
            <w:tcW w:w="1419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(сіз) </w:t>
            </w:r>
          </w:p>
        </w:tc>
        <w:tc>
          <w:tcPr>
            <w:tcW w:w="1563" w:type="dxa"/>
            <w:vMerge/>
          </w:tcPr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92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-ңыз/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-ңіз;</w:t>
            </w:r>
          </w:p>
        </w:tc>
        <w:tc>
          <w:tcPr>
            <w:tcW w:w="1575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-ыңыз /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-іңіз;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істеңіз? 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 +ңыз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Кетпе +ңіз</w:t>
            </w:r>
          </w:p>
        </w:tc>
      </w:tr>
      <w:tr w:rsidR="00AC3C56" w:rsidTr="009A147E">
        <w:tc>
          <w:tcPr>
            <w:cnfStyle w:val="001000000000"/>
            <w:tcW w:w="1419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(ол) </w:t>
            </w:r>
          </w:p>
        </w:tc>
        <w:tc>
          <w:tcPr>
            <w:tcW w:w="1563" w:type="dxa"/>
            <w:vMerge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92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 сын;</w:t>
            </w:r>
          </w:p>
        </w:tc>
        <w:tc>
          <w:tcPr>
            <w:tcW w:w="1575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 сін;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істесін?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 +сын</w:t>
            </w:r>
          </w:p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Кетпе +сін</w:t>
            </w:r>
          </w:p>
        </w:tc>
      </w:tr>
      <w:tr w:rsidR="00AC3C56" w:rsidTr="009A147E">
        <w:trPr>
          <w:cnfStyle w:val="000000100000"/>
        </w:trPr>
        <w:tc>
          <w:tcPr>
            <w:cnfStyle w:val="001000000000"/>
            <w:tcW w:w="1419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(біз)</w:t>
            </w:r>
          </w:p>
        </w:tc>
        <w:tc>
          <w:tcPr>
            <w:tcW w:w="1563" w:type="dxa"/>
            <w:vMerge/>
          </w:tcPr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92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-а</w:t>
            </w:r>
            <w:r w:rsidRPr="00AC3C56">
              <w:rPr>
                <w:b/>
                <w:bCs/>
                <w:color w:val="FF0000"/>
                <w:sz w:val="28"/>
                <w:szCs w:val="28"/>
              </w:rPr>
              <w:t>йық/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proofErr w:type="spellStart"/>
            <w:r w:rsidRPr="00AC3C56">
              <w:rPr>
                <w:b/>
                <w:bCs/>
                <w:color w:val="FF0000"/>
                <w:sz w:val="28"/>
                <w:szCs w:val="28"/>
              </w:rPr>
              <w:t>ейік</w:t>
            </w:r>
            <w:proofErr w:type="spellEnd"/>
            <w:r w:rsidRPr="00AC3C56">
              <w:rPr>
                <w:b/>
                <w:bCs/>
                <w:color w:val="FF0000"/>
                <w:sz w:val="28"/>
                <w:szCs w:val="28"/>
              </w:rPr>
              <w:t xml:space="preserve">; </w:t>
            </w:r>
          </w:p>
        </w:tc>
        <w:tc>
          <w:tcPr>
            <w:tcW w:w="1575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 w:rsidRPr="00AC3C56">
              <w:rPr>
                <w:b/>
                <w:bCs/>
                <w:color w:val="FF0000"/>
                <w:sz w:val="28"/>
                <w:szCs w:val="28"/>
              </w:rPr>
              <w:t>йық/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proofErr w:type="spellStart"/>
            <w:r w:rsidRPr="00AC3C56">
              <w:rPr>
                <w:b/>
                <w:bCs/>
                <w:color w:val="FF0000"/>
                <w:sz w:val="28"/>
                <w:szCs w:val="28"/>
              </w:rPr>
              <w:t>йік</w:t>
            </w:r>
            <w:proofErr w:type="spellEnd"/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;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істейік? 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 +йық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Кетпе +йік</w:t>
            </w:r>
          </w:p>
        </w:tc>
      </w:tr>
      <w:tr w:rsidR="00AC3C56" w:rsidTr="009A147E">
        <w:tc>
          <w:tcPr>
            <w:cnfStyle w:val="001000000000"/>
            <w:tcW w:w="1419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(сендер) </w:t>
            </w:r>
          </w:p>
        </w:tc>
        <w:tc>
          <w:tcPr>
            <w:tcW w:w="1563" w:type="dxa"/>
            <w:vMerge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92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-ыңдар/</w:t>
            </w:r>
          </w:p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-іңдер;</w:t>
            </w:r>
          </w:p>
        </w:tc>
        <w:tc>
          <w:tcPr>
            <w:tcW w:w="1575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-ңдар /</w:t>
            </w:r>
          </w:p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-ңдер;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істеңдер? 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Барма +ңдар </w:t>
            </w:r>
          </w:p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Кетпе +ңдер</w:t>
            </w:r>
          </w:p>
        </w:tc>
      </w:tr>
      <w:tr w:rsidR="00AC3C56" w:rsidTr="009A147E">
        <w:trPr>
          <w:cnfStyle w:val="000000100000"/>
        </w:trPr>
        <w:tc>
          <w:tcPr>
            <w:cnfStyle w:val="001000000000"/>
            <w:tcW w:w="1419" w:type="dxa"/>
          </w:tcPr>
          <w:p w:rsidR="00AC3C56" w:rsidRPr="00C252D6" w:rsidRDefault="00AC3C56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(сіз) </w:t>
            </w:r>
          </w:p>
        </w:tc>
        <w:tc>
          <w:tcPr>
            <w:tcW w:w="1563" w:type="dxa"/>
            <w:vMerge/>
          </w:tcPr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92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-ңыздар/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-ңіздер;</w:t>
            </w:r>
          </w:p>
        </w:tc>
        <w:tc>
          <w:tcPr>
            <w:tcW w:w="1575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-ыңыздар /-іңіздер;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істеңіздер? 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Барма+ңыздар</w:t>
            </w:r>
          </w:p>
          <w:p w:rsidR="00AC3C56" w:rsidRPr="00AC3C56" w:rsidRDefault="00AC3C56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Кетпе+ңіздер</w:t>
            </w:r>
          </w:p>
        </w:tc>
      </w:tr>
      <w:tr w:rsidR="00AC3C56" w:rsidTr="009A147E">
        <w:tc>
          <w:tcPr>
            <w:cnfStyle w:val="001000000000"/>
            <w:tcW w:w="1419" w:type="dxa"/>
          </w:tcPr>
          <w:p w:rsidR="00AC3C56" w:rsidRPr="00C252D6" w:rsidRDefault="00AC3C56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(олар) </w:t>
            </w:r>
          </w:p>
        </w:tc>
        <w:tc>
          <w:tcPr>
            <w:tcW w:w="1563" w:type="dxa"/>
            <w:vMerge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92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-сын;</w:t>
            </w:r>
          </w:p>
        </w:tc>
        <w:tc>
          <w:tcPr>
            <w:tcW w:w="1575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AC3C56">
              <w:rPr>
                <w:b/>
                <w:bCs/>
                <w:color w:val="FF0000"/>
                <w:sz w:val="28"/>
                <w:szCs w:val="28"/>
                <w:lang w:val="kk-KZ"/>
              </w:rPr>
              <w:t>-сін;</w:t>
            </w:r>
          </w:p>
        </w:tc>
        <w:tc>
          <w:tcPr>
            <w:tcW w:w="1440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істесін?</w:t>
            </w:r>
          </w:p>
        </w:tc>
        <w:tc>
          <w:tcPr>
            <w:tcW w:w="1956" w:type="dxa"/>
          </w:tcPr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Барма+сын</w:t>
            </w:r>
          </w:p>
          <w:p w:rsidR="00AC3C56" w:rsidRPr="00AC3C56" w:rsidRDefault="00AC3C56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Кетпе +сін</w:t>
            </w:r>
          </w:p>
        </w:tc>
      </w:tr>
    </w:tbl>
    <w:p w:rsidR="00AC3C56" w:rsidRDefault="00AC3C56" w:rsidP="00AC3C56">
      <w:pPr>
        <w:jc w:val="both"/>
        <w:rPr>
          <w:sz w:val="28"/>
          <w:szCs w:val="28"/>
          <w:lang w:val="kk-KZ"/>
        </w:rPr>
      </w:pPr>
    </w:p>
    <w:p w:rsidR="00AC3C56" w:rsidRPr="00911874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911874">
        <w:rPr>
          <w:rFonts w:ascii="Times New Roman" w:hAnsi="Times New Roman" w:cs="Times New Roman"/>
          <w:sz w:val="28"/>
          <w:szCs w:val="28"/>
          <w:lang w:val="kk-KZ"/>
        </w:rPr>
        <w:t>майлы тамақ іш</w:t>
      </w:r>
      <w:r w:rsidRPr="00911874">
        <w:rPr>
          <w:rFonts w:ascii="Times New Roman" w:hAnsi="Times New Roman" w:cs="Times New Roman"/>
          <w:color w:val="FF0000"/>
          <w:sz w:val="28"/>
          <w:szCs w:val="28"/>
          <w:lang w:val="kk-KZ"/>
        </w:rPr>
        <w:t>пейін</w:t>
      </w:r>
    </w:p>
    <w:p w:rsidR="00AC3C56" w:rsidRPr="00911874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</w:t>
      </w:r>
      <w:r w:rsidRPr="00911874">
        <w:rPr>
          <w:rFonts w:ascii="Times New Roman" w:hAnsi="Times New Roman" w:cs="Times New Roman"/>
          <w:sz w:val="28"/>
          <w:szCs w:val="28"/>
          <w:lang w:val="kk-KZ"/>
        </w:rPr>
        <w:t>зиян тағамдарды</w:t>
      </w:r>
      <w:r w:rsidRPr="00911874">
        <w:rPr>
          <w:rFonts w:ascii="Times New Roman" w:hAnsi="Times New Roman" w:cs="Times New Roman"/>
          <w:color w:val="FF0000"/>
          <w:sz w:val="28"/>
          <w:szCs w:val="28"/>
          <w:lang w:val="kk-KZ"/>
        </w:rPr>
        <w:t>жеме</w:t>
      </w:r>
    </w:p>
    <w:p w:rsidR="00AC3C56" w:rsidRPr="00911874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Сіз</w:t>
      </w:r>
      <w:r w:rsidRPr="00911874">
        <w:rPr>
          <w:rFonts w:ascii="Times New Roman" w:hAnsi="Times New Roman" w:cs="Times New Roman"/>
          <w:sz w:val="28"/>
          <w:szCs w:val="28"/>
          <w:lang w:val="kk-KZ"/>
        </w:rPr>
        <w:t>зиян сусындарды іш</w:t>
      </w:r>
      <w:r w:rsidRPr="00911874">
        <w:rPr>
          <w:rFonts w:ascii="Times New Roman" w:hAnsi="Times New Roman" w:cs="Times New Roman"/>
          <w:color w:val="FF0000"/>
          <w:sz w:val="28"/>
          <w:szCs w:val="28"/>
          <w:lang w:val="kk-KZ"/>
        </w:rPr>
        <w:t>пеңіз</w:t>
      </w:r>
    </w:p>
    <w:p w:rsidR="00AC3C56" w:rsidRPr="00911874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Ол </w:t>
      </w:r>
      <w:r w:rsidRPr="00911874">
        <w:rPr>
          <w:rFonts w:ascii="Times New Roman" w:hAnsi="Times New Roman" w:cs="Times New Roman"/>
          <w:sz w:val="28"/>
          <w:szCs w:val="28"/>
          <w:lang w:val="kk-KZ"/>
        </w:rPr>
        <w:t>зиян тағам же</w:t>
      </w:r>
      <w:r w:rsidRPr="00911874">
        <w:rPr>
          <w:rFonts w:ascii="Times New Roman" w:hAnsi="Times New Roman" w:cs="Times New Roman"/>
          <w:color w:val="FF0000"/>
          <w:sz w:val="28"/>
          <w:szCs w:val="28"/>
          <w:lang w:val="kk-KZ"/>
        </w:rPr>
        <w:t>месін</w:t>
      </w:r>
    </w:p>
    <w:p w:rsidR="00AC3C56" w:rsidRPr="00911874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Біз</w:t>
      </w:r>
      <w:r w:rsidRPr="00911874">
        <w:rPr>
          <w:rFonts w:ascii="Times New Roman" w:hAnsi="Times New Roman" w:cs="Times New Roman"/>
          <w:sz w:val="28"/>
          <w:szCs w:val="28"/>
          <w:lang w:val="kk-KZ"/>
        </w:rPr>
        <w:t>көп тамақіш</w:t>
      </w:r>
      <w:r w:rsidRPr="00911874">
        <w:rPr>
          <w:rFonts w:ascii="Times New Roman" w:hAnsi="Times New Roman" w:cs="Times New Roman"/>
          <w:color w:val="FF0000"/>
          <w:sz w:val="28"/>
          <w:szCs w:val="28"/>
          <w:lang w:val="kk-KZ"/>
        </w:rPr>
        <w:t>пейік</w:t>
      </w:r>
    </w:p>
    <w:p w:rsidR="00AC3C56" w:rsidRPr="00911874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Сендер</w:t>
      </w:r>
      <w:r w:rsidRPr="00911874">
        <w:rPr>
          <w:rFonts w:ascii="Times New Roman" w:hAnsi="Times New Roman" w:cs="Times New Roman"/>
          <w:sz w:val="28"/>
          <w:szCs w:val="28"/>
          <w:lang w:val="kk-KZ"/>
        </w:rPr>
        <w:t xml:space="preserve"> фитнеске кешік</w:t>
      </w:r>
      <w:r w:rsidRPr="00911874">
        <w:rPr>
          <w:rFonts w:ascii="Times New Roman" w:hAnsi="Times New Roman" w:cs="Times New Roman"/>
          <w:color w:val="FF0000"/>
          <w:sz w:val="28"/>
          <w:szCs w:val="28"/>
          <w:lang w:val="kk-KZ"/>
        </w:rPr>
        <w:t>пеңдер</w:t>
      </w:r>
    </w:p>
    <w:p w:rsidR="00AC3C56" w:rsidRPr="00911874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Сіздер</w:t>
      </w:r>
      <w:r w:rsidRPr="00911874">
        <w:rPr>
          <w:rFonts w:ascii="Times New Roman" w:hAnsi="Times New Roman" w:cs="Times New Roman"/>
          <w:sz w:val="28"/>
          <w:szCs w:val="28"/>
          <w:lang w:val="kk-KZ"/>
        </w:rPr>
        <w:t>зиян тағамдар же</w:t>
      </w:r>
      <w:r w:rsidRPr="00911874">
        <w:rPr>
          <w:rFonts w:ascii="Times New Roman" w:hAnsi="Times New Roman" w:cs="Times New Roman"/>
          <w:color w:val="FF0000"/>
          <w:sz w:val="28"/>
          <w:szCs w:val="28"/>
          <w:lang w:val="kk-KZ"/>
        </w:rPr>
        <w:t>меңіздер</w:t>
      </w:r>
    </w:p>
    <w:p w:rsidR="00AC3C56" w:rsidRPr="00911874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/>
          <w:bCs/>
          <w:sz w:val="28"/>
          <w:szCs w:val="28"/>
          <w:lang w:val="kk-KZ"/>
        </w:rPr>
        <w:t>Олар</w:t>
      </w:r>
      <w:r w:rsidRPr="00911874">
        <w:rPr>
          <w:rFonts w:ascii="Times New Roman" w:hAnsi="Times New Roman" w:cs="Times New Roman"/>
          <w:sz w:val="28"/>
          <w:szCs w:val="28"/>
          <w:lang w:val="kk-KZ"/>
        </w:rPr>
        <w:t xml:space="preserve"> зиян тағам же</w:t>
      </w:r>
      <w:r w:rsidRPr="00911874">
        <w:rPr>
          <w:rFonts w:ascii="Times New Roman" w:hAnsi="Times New Roman" w:cs="Times New Roman"/>
          <w:color w:val="FF0000"/>
          <w:sz w:val="28"/>
          <w:szCs w:val="28"/>
          <w:lang w:val="kk-KZ"/>
        </w:rPr>
        <w:t>месін</w:t>
      </w: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Pr="00EB4BA3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нүкте орнына тиісті қосымшаны дұрыс жалғап шығыңыз.</w:t>
      </w:r>
    </w:p>
    <w:tbl>
      <w:tblPr>
        <w:tblStyle w:val="a3"/>
        <w:tblW w:w="4234" w:type="dxa"/>
        <w:tblInd w:w="-5" w:type="dxa"/>
        <w:tblLook w:val="04A0"/>
      </w:tblPr>
      <w:tblGrid>
        <w:gridCol w:w="2002"/>
        <w:gridCol w:w="2232"/>
      </w:tblGrid>
      <w:tr w:rsidR="00AC3C56" w:rsidRPr="00B4617D" w:rsidTr="009A147E">
        <w:trPr>
          <w:trHeight w:val="994"/>
        </w:trPr>
        <w:tc>
          <w:tcPr>
            <w:tcW w:w="2002" w:type="dxa"/>
            <w:shd w:val="clear" w:color="auto" w:fill="E5DFEC" w:themeFill="accent4" w:themeFillTint="33"/>
          </w:tcPr>
          <w:p w:rsidR="00AC3C56" w:rsidRDefault="00AC3C56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Бүгін жаттығу жас...</w:t>
            </w:r>
          </w:p>
        </w:tc>
        <w:tc>
          <w:tcPr>
            <w:tcW w:w="2232" w:type="dxa"/>
            <w:shd w:val="clear" w:color="auto" w:fill="E5DFEC" w:themeFill="accent4" w:themeFillTint="33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Бүгін 8-ден кейін тамақ іш...</w:t>
            </w:r>
          </w:p>
        </w:tc>
      </w:tr>
      <w:tr w:rsidR="00AC3C56" w:rsidTr="009A147E">
        <w:tc>
          <w:tcPr>
            <w:tcW w:w="2002" w:type="dxa"/>
            <w:shd w:val="clear" w:color="auto" w:fill="E5DFEC" w:themeFill="accent4" w:themeFillTint="33"/>
          </w:tcPr>
          <w:p w:rsidR="00AC3C56" w:rsidRPr="000A2926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Сен дәрумендер іш...</w:t>
            </w:r>
          </w:p>
        </w:tc>
        <w:tc>
          <w:tcPr>
            <w:tcW w:w="2232" w:type="dxa"/>
            <w:shd w:val="clear" w:color="auto" w:fill="E5DFEC" w:themeFill="accent4" w:themeFillTint="33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Сен зиян сусындарды іш...</w:t>
            </w:r>
          </w:p>
        </w:tc>
      </w:tr>
      <w:tr w:rsidR="00AC3C56" w:rsidRPr="00B4617D" w:rsidTr="009A147E">
        <w:tc>
          <w:tcPr>
            <w:tcW w:w="2002" w:type="dxa"/>
            <w:shd w:val="clear" w:color="auto" w:fill="E5DFEC" w:themeFill="accent4" w:themeFillTint="33"/>
          </w:tcPr>
          <w:p w:rsidR="00AC3C56" w:rsidRPr="000A2926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Сіз аптасына үш рет жаяу жүр...</w:t>
            </w:r>
          </w:p>
        </w:tc>
        <w:tc>
          <w:tcPr>
            <w:tcW w:w="2232" w:type="dxa"/>
            <w:shd w:val="clear" w:color="auto" w:fill="E5DFEC" w:themeFill="accent4" w:themeFillTint="33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Сіз күнде жаяу жүр..., өйткені аяғыңыз ауырады</w:t>
            </w:r>
          </w:p>
        </w:tc>
      </w:tr>
      <w:tr w:rsidR="00AC3C56" w:rsidRPr="00B4617D" w:rsidTr="009A147E">
        <w:tc>
          <w:tcPr>
            <w:tcW w:w="2002" w:type="dxa"/>
            <w:shd w:val="clear" w:color="auto" w:fill="E5DFEC" w:themeFill="accent4" w:themeFillTint="33"/>
          </w:tcPr>
          <w:p w:rsidR="00AC3C56" w:rsidRDefault="00AC3C56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ертең спортзалға бар...</w:t>
            </w:r>
          </w:p>
        </w:tc>
        <w:tc>
          <w:tcPr>
            <w:tcW w:w="2232" w:type="dxa"/>
            <w:shd w:val="clear" w:color="auto" w:fill="E5DFEC" w:themeFill="accent4" w:themeFillTint="33"/>
          </w:tcPr>
          <w:p w:rsidR="00AC3C56" w:rsidRDefault="00AC3C56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ертең спортзалға бар..., өйткені ертең спортзал жабық болады</w:t>
            </w:r>
          </w:p>
        </w:tc>
      </w:tr>
    </w:tbl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Pr="00C33841" w:rsidRDefault="00AC3C56" w:rsidP="00AC3C56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 w:rsidRPr="00C33841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5-тапсырма.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Мәтінді мұқият тыңдаңыз.</w:t>
      </w:r>
    </w:p>
    <w:p w:rsidR="00AC3C56" w:rsidRPr="00AC3C56" w:rsidRDefault="00AC3C56" w:rsidP="00AC3C5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Сәлем, достар! Менің есімім – Анар. Мен медициналық университеттің 4-курс студентімін. Болашақта мен дәрігер боламын. Сондықтан қазірден бастап денсаулығымды күтемін. Денсаулық </w:t>
      </w:r>
      <w:r w:rsidRPr="0008437E">
        <w:rPr>
          <w:rFonts w:ascii="Times New Roman" w:hAnsi="Times New Roman" w:cs="Times New Roman"/>
          <w:bCs/>
          <w:sz w:val="28"/>
          <w:szCs w:val="28"/>
          <w:highlight w:val="green"/>
          <w:lang w:val="kk-KZ"/>
        </w:rPr>
        <w:t xml:space="preserve">– </w:t>
      </w:r>
      <w:r w:rsidRPr="00AC3C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адамның  бірінші байлығы! </w:t>
      </w:r>
    </w:p>
    <w:p w:rsidR="00AC3C56" w:rsidRPr="00AC3C56" w:rsidRDefault="00AC3C56" w:rsidP="00AC3C5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3C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Денсаулықты күту үшін не істеу керек? Біріншіден, күнде уақытылы ұйықтау керек. Адамның денсаулығы жақсы болу үшін, ол күнде 8 сағат ұйықтау керек. Мен күнде сағат кешкі он жарымда ұйықтаймын, таңертең сағат алты жарымда тұрамын. Күні бойы өзімді сергек сезінемін. </w:t>
      </w:r>
    </w:p>
    <w:p w:rsidR="00AC3C56" w:rsidRPr="00AC3C56" w:rsidRDefault="00AC3C56" w:rsidP="00AC3C5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3C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Екіншіден, дұрыс тамақтану керек. Мысалы, мен көкөністер, жеміс-жидектерді көп жеймін. Зиян тағамдарды жемеймін. </w:t>
      </w:r>
    </w:p>
    <w:p w:rsidR="00AC3C56" w:rsidRDefault="00AC3C56" w:rsidP="00AC3C5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3C56">
        <w:rPr>
          <w:rFonts w:ascii="Times New Roman" w:hAnsi="Times New Roman" w:cs="Times New Roman"/>
          <w:bCs/>
          <w:sz w:val="28"/>
          <w:szCs w:val="28"/>
          <w:lang w:val="kk-KZ"/>
        </w:rPr>
        <w:t>Үшіншіден, спортпен айналысу керек. Мен күнде 10 мың қадам жаяу жүремін.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AC3C56" w:rsidRDefault="00AC3C56" w:rsidP="00AC3C5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Төртіншіден, тазалық сақтау керек. Аптасына екі рет үйді жуып, күнде терезені ашып, үйді желдетіп отырамын. Тазалық денсаулық үшін өте қажет! </w:t>
      </w:r>
    </w:p>
    <w:p w:rsidR="00AC3C56" w:rsidRPr="0097707D" w:rsidRDefault="00AC3C56" w:rsidP="00AC3C5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Ал сіздер денсаулықтарыңызды қалай күтесіздер?</w:t>
      </w: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Pr="00317E51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AC3C56" w:rsidRPr="00B4617D" w:rsidTr="009A147E">
        <w:tc>
          <w:tcPr>
            <w:tcW w:w="4321" w:type="dxa"/>
            <w:shd w:val="clear" w:color="auto" w:fill="E5DFEC" w:themeFill="accent4" w:themeFillTint="33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Денсаулықты күту үшін Анар не істейді?</w:t>
            </w:r>
          </w:p>
        </w:tc>
      </w:tr>
      <w:tr w:rsidR="00AC3C56" w:rsidRPr="0082052B" w:rsidTr="009A147E">
        <w:tc>
          <w:tcPr>
            <w:tcW w:w="4321" w:type="dxa"/>
            <w:shd w:val="clear" w:color="auto" w:fill="E5DFEC" w:themeFill="accent4" w:themeFillTint="33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Біріншіден,</w:t>
            </w:r>
          </w:p>
        </w:tc>
      </w:tr>
      <w:tr w:rsidR="00AC3C56" w:rsidRPr="0082052B" w:rsidTr="009A147E">
        <w:tc>
          <w:tcPr>
            <w:tcW w:w="4321" w:type="dxa"/>
            <w:shd w:val="clear" w:color="auto" w:fill="E5DFEC" w:themeFill="accent4" w:themeFillTint="33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Екіншіден,</w:t>
            </w:r>
          </w:p>
        </w:tc>
      </w:tr>
      <w:tr w:rsidR="00AC3C56" w:rsidRPr="0082052B" w:rsidTr="009A147E">
        <w:tc>
          <w:tcPr>
            <w:tcW w:w="4321" w:type="dxa"/>
            <w:shd w:val="clear" w:color="auto" w:fill="E5DFEC" w:themeFill="accent4" w:themeFillTint="33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Үшіншіден,</w:t>
            </w:r>
          </w:p>
        </w:tc>
      </w:tr>
      <w:tr w:rsidR="00AC3C56" w:rsidRPr="0082052B" w:rsidTr="009A147E">
        <w:tc>
          <w:tcPr>
            <w:tcW w:w="4321" w:type="dxa"/>
            <w:shd w:val="clear" w:color="auto" w:fill="E5DFEC" w:themeFill="accent4" w:themeFillTint="33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Төртіншіден,</w:t>
            </w:r>
          </w:p>
        </w:tc>
      </w:tr>
    </w:tbl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Мұқият тыңдаңыз.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Немересі: Әже, сіз осы неше жастасыз?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Әжесі: Ой, балам, мен 62-демін. Неге сұрадың?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Немересі: Әже, сіз күнде не үшін жаяу жүресіз? 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Әжесі: Е, балам, денсаулығым жақсы болу үшінжаяу жүремін.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Немересі: Әже, денсаулық жақсы болу үшін не істеу керек?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Әжесі: Денің сау болу үшін кәмпит көп жемеу керек, компьютерде, телефонда ұзақ отырмау керек, балапаным.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Немересі:Сонда мен де сіз сияқты 62 жаста боламын ба?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Әжесі: Әрине, жаным, сонда 102 жаста боласың! 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Немересі: Охо! Әже</w:t>
      </w:r>
      <w:r w:rsidRPr="0008437E">
        <w:rPr>
          <w:rFonts w:ascii="Cambria" w:hAnsi="Cambria"/>
          <w:bCs/>
          <w:color w:val="000000" w:themeColor="text1"/>
          <w:sz w:val="28"/>
          <w:szCs w:val="28"/>
          <w:highlight w:val="green"/>
          <w:lang w:val="kk-KZ"/>
        </w:rPr>
        <w:t>,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 мен де сізбен ертең жаяу жүрейінші. 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Әжесі: Жарайды, бірге жаяу жүрейік. Ал қазір ұйықта.</w:t>
      </w:r>
    </w:p>
    <w:p w:rsidR="00AC3C56" w:rsidRDefault="00AC3C56" w:rsidP="00AC3C56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AC3C56" w:rsidRPr="003F532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Назар аударыңыз!</w:t>
      </w:r>
    </w:p>
    <w:p w:rsidR="00AC3C56" w:rsidRPr="003F532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5326">
        <w:rPr>
          <w:rFonts w:ascii="Times New Roman" w:hAnsi="Times New Roman" w:cs="Times New Roman"/>
          <w:b/>
          <w:i/>
          <w:sz w:val="28"/>
          <w:szCs w:val="28"/>
          <w:lang w:val="kk-KZ"/>
        </w:rPr>
        <w:t>Егер біз бұрық райға -шы/-ші қосымшаларын жалғасақ, өтініш білдіре аламыз, яғни бұйырмаймыз, өтінеміз</w:t>
      </w:r>
      <w:r w:rsidRPr="003F532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C3C56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Мысалы: Бүгін бірге йогаға барайық! -  Бүгін бірге йогаға барайықшы. </w:t>
      </w:r>
    </w:p>
    <w:p w:rsidR="00AC3C56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 таңертең ерте тұр! - Сен таңертең ерте тұршы. </w:t>
      </w:r>
    </w:p>
    <w:p w:rsidR="00AC3C56" w:rsidRPr="00317E51" w:rsidRDefault="00AC3C56" w:rsidP="00AC3C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сабаққа кешікпесін! - Ол туған күнге кешікпесінші.</w:t>
      </w: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C5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9-тапсырма. Берілген мәтінді мұқият тыңдаңыз. </w:t>
      </w:r>
    </w:p>
    <w:p w:rsidR="00AC3C56" w:rsidRPr="003F5326" w:rsidRDefault="00AC3C56" w:rsidP="00AC3C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Мәди</w:t>
      </w:r>
    </w:p>
    <w:p w:rsidR="00AC3C56" w:rsidRDefault="00AC3C56" w:rsidP="00AC3C56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09675" cy="790575"/>
            <wp:effectExtent l="19050" t="0" r="9525" b="0"/>
            <wp:docPr id="94" name="Рисунок 92" descr="м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ди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C56" w:rsidRDefault="00AC3C56" w:rsidP="00AC3C56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D42CB6">
        <w:rPr>
          <w:rFonts w:ascii="Cambria" w:hAnsi="Cambria"/>
          <w:bCs/>
          <w:color w:val="000000" w:themeColor="text1"/>
          <w:sz w:val="28"/>
          <w:szCs w:val="28"/>
          <w:lang w:val="kk-KZ"/>
        </w:rPr>
        <w:t>Денсаулығым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ды күту</w:t>
      </w:r>
      <w:r w:rsidRPr="00D42CB6"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 үшін күнде ерте тұрамын. Дене жаттығуларын жасаймын. Гигиеналық тазалықтысақтаймын. Денсаулыққа зиян тағамдар мен сусындарды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ішпеймін</w:t>
      </w:r>
      <w:r w:rsidRPr="00D42CB6">
        <w:rPr>
          <w:rFonts w:ascii="Cambria" w:hAnsi="Cambria"/>
          <w:bCs/>
          <w:color w:val="000000" w:themeColor="text1"/>
          <w:sz w:val="28"/>
          <w:szCs w:val="28"/>
          <w:lang w:val="kk-KZ"/>
        </w:rPr>
        <w:t>. Дәрумені көп пайдалы тамақтарды жеймін.</w:t>
      </w:r>
      <w:r w:rsidRPr="0000404B">
        <w:rPr>
          <w:rFonts w:ascii="Cambria" w:hAnsi="Cambria"/>
          <w:bCs/>
          <w:color w:val="000000" w:themeColor="text1"/>
          <w:sz w:val="28"/>
          <w:szCs w:val="28"/>
          <w:lang w:val="kk-KZ"/>
        </w:rPr>
        <w:t>Әсіресе ет пен көкөністерді жақсы көремін.</w:t>
      </w:r>
    </w:p>
    <w:p w:rsidR="00AC3C56" w:rsidRPr="00A4158C" w:rsidRDefault="00AC3C56" w:rsidP="00AC3C56">
      <w:pPr>
        <w:spacing w:after="120" w:line="240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  <w:lang w:val="kk-KZ"/>
        </w:rPr>
      </w:pPr>
      <w:r w:rsidRPr="00A4158C">
        <w:rPr>
          <w:rFonts w:ascii="Cambria" w:hAnsi="Cambria"/>
          <w:b/>
          <w:bCs/>
          <w:color w:val="000000" w:themeColor="text1"/>
          <w:sz w:val="28"/>
          <w:szCs w:val="28"/>
          <w:lang w:val="kk-KZ"/>
        </w:rPr>
        <w:t xml:space="preserve">Раушан </w:t>
      </w:r>
    </w:p>
    <w:p w:rsidR="00AC3C56" w:rsidRDefault="00AC3C56" w:rsidP="00AC3C56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09675" cy="923925"/>
            <wp:effectExtent l="19050" t="0" r="9525" b="0"/>
            <wp:docPr id="95" name="Рисунок 93" descr="рауш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уша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C56" w:rsidRDefault="00AC3C56" w:rsidP="00AC3C56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00404B"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Таза ауада жаяу серуендеймін. </w:t>
      </w:r>
      <w:r w:rsidRPr="00EE5D45">
        <w:rPr>
          <w:rFonts w:ascii="Cambria" w:hAnsi="Cambria"/>
          <w:bCs/>
          <w:color w:val="000000" w:themeColor="text1"/>
          <w:sz w:val="28"/>
          <w:szCs w:val="28"/>
          <w:lang w:val="kk-KZ"/>
        </w:rPr>
        <w:t>Достарымменбассейнгежүзугебарамыннемесеормандажүгіремін. Жалпы, бізотбасымызбен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 ден</w:t>
      </w:r>
      <w:r w:rsidRPr="00890402">
        <w:rPr>
          <w:rFonts w:ascii="Cambria" w:hAnsi="Cambria"/>
          <w:bCs/>
          <w:color w:val="000000" w:themeColor="text1"/>
          <w:sz w:val="28"/>
          <w:szCs w:val="28"/>
          <w:highlight w:val="green"/>
          <w:lang w:val="kk-KZ"/>
        </w:rPr>
        <w:t>с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аулығымызды күтеміз</w:t>
      </w:r>
      <w:r w:rsidRPr="00EE5D45">
        <w:rPr>
          <w:rFonts w:ascii="Cambria" w:hAnsi="Cambria"/>
          <w:bCs/>
          <w:color w:val="000000" w:themeColor="text1"/>
          <w:sz w:val="28"/>
          <w:szCs w:val="28"/>
          <w:lang w:val="kk-KZ"/>
        </w:rPr>
        <w:t>.</w:t>
      </w:r>
    </w:p>
    <w:p w:rsidR="00AC3C56" w:rsidRPr="0000404B" w:rsidRDefault="00AC3C56" w:rsidP="00AC3C56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AC3C56" w:rsidRPr="0006567C" w:rsidRDefault="00AC3C56" w:rsidP="00AC3C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8E2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Бұлар кімдер? Олар денсаулықтарын қалай күтеді? Сәйкестендіріңіз.</w:t>
      </w:r>
    </w:p>
    <w:tbl>
      <w:tblPr>
        <w:tblStyle w:val="a3"/>
        <w:tblW w:w="0" w:type="auto"/>
        <w:tblInd w:w="-5" w:type="dxa"/>
        <w:tblLook w:val="04A0"/>
      </w:tblPr>
      <w:tblGrid>
        <w:gridCol w:w="2284"/>
        <w:gridCol w:w="3386"/>
        <w:gridCol w:w="2835"/>
      </w:tblGrid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 </w:t>
            </w:r>
          </w:p>
        </w:tc>
        <w:tc>
          <w:tcPr>
            <w:tcW w:w="3386" w:type="dxa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Денсаулығын қалай күтеді?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Мәди</w:t>
            </w:r>
          </w:p>
        </w:tc>
        <w:tc>
          <w:tcPr>
            <w:tcW w:w="3386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 тұрады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6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жасайды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6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 сақтайды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6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Зиян тағамдар іш...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ішпейді</w:t>
            </w:r>
          </w:p>
        </w:tc>
      </w:tr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6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Пайдалы тағамдар же...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жейді</w:t>
            </w:r>
          </w:p>
        </w:tc>
      </w:tr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Раушан</w:t>
            </w:r>
          </w:p>
        </w:tc>
        <w:tc>
          <w:tcPr>
            <w:tcW w:w="3386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Жаяу серуен...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серуендейді</w:t>
            </w:r>
          </w:p>
        </w:tc>
      </w:tr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6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Бассейнге жүзуге бар...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барады</w:t>
            </w:r>
          </w:p>
        </w:tc>
      </w:tr>
      <w:tr w:rsidR="00AC3C56" w:rsidTr="009A147E">
        <w:tc>
          <w:tcPr>
            <w:tcW w:w="2284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6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Орманда жүгір...</w:t>
            </w:r>
          </w:p>
        </w:tc>
        <w:tc>
          <w:tcPr>
            <w:tcW w:w="2835" w:type="dxa"/>
          </w:tcPr>
          <w:p w:rsidR="00AC3C56" w:rsidRDefault="00AC3C56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жүгіреді</w:t>
            </w:r>
          </w:p>
        </w:tc>
      </w:tr>
    </w:tbl>
    <w:p w:rsidR="00AC3C56" w:rsidRPr="00532DFE" w:rsidRDefault="00AC3C56" w:rsidP="00AC3C56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AC3C56" w:rsidRDefault="00AC3C56" w:rsidP="00AC3C56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highlight w:val="yellow"/>
          <w:lang w:val="kk-KZ"/>
        </w:rPr>
      </w:pPr>
    </w:p>
    <w:p w:rsidR="00AC3C56" w:rsidRPr="00441C9E" w:rsidRDefault="00AC3C56" w:rsidP="00AC3C56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 w:rsidRPr="00441C9E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11-тапсырма.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Сөйлемдерді толықтырыңыз.</w:t>
      </w:r>
    </w:p>
    <w:p w:rsidR="00AC3C56" w:rsidRPr="004B6A5F" w:rsidRDefault="00AC3C56" w:rsidP="00AC3C56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proofErr w:type="spellStart"/>
      <w:r w:rsidRPr="004B6A5F">
        <w:rPr>
          <w:rFonts w:ascii="Cambria" w:hAnsi="Cambria" w:hint="eastAsia"/>
          <w:b/>
          <w:bCs/>
          <w:i/>
          <w:iCs/>
          <w:sz w:val="28"/>
          <w:szCs w:val="28"/>
          <w:lang w:val="kk-KZ"/>
        </w:rPr>
        <w:t>Үлгі</w:t>
      </w:r>
      <w:proofErr w:type="spellEnd"/>
      <w:r w:rsidRPr="004B6A5F">
        <w:rPr>
          <w:rFonts w:ascii="Cambria" w:hAnsi="Cambria"/>
          <w:b/>
          <w:bCs/>
          <w:i/>
          <w:iCs/>
          <w:sz w:val="28"/>
          <w:szCs w:val="28"/>
          <w:lang w:val="kk-KZ"/>
        </w:rPr>
        <w:t xml:space="preserve">: </w:t>
      </w:r>
      <w:r w:rsidRPr="004B6A5F">
        <w:rPr>
          <w:rFonts w:ascii="Cambria" w:hAnsi="Cambria"/>
          <w:bCs/>
          <w:sz w:val="28"/>
          <w:szCs w:val="28"/>
          <w:lang w:val="kk-KZ"/>
        </w:rPr>
        <w:t>Денсаулық үшін ерте тұрыңыз.</w:t>
      </w:r>
    </w:p>
    <w:p w:rsidR="00AC3C56" w:rsidRDefault="00AC3C56" w:rsidP="00AC3C56">
      <w:pPr>
        <w:ind w:left="360"/>
        <w:jc w:val="both"/>
        <w:rPr>
          <w:rFonts w:ascii="Cambria" w:hAnsi="Cambria"/>
          <w:bCs/>
          <w:color w:val="FF0000"/>
          <w:sz w:val="28"/>
          <w:szCs w:val="28"/>
          <w:lang w:val="kk-KZ"/>
        </w:rPr>
      </w:pPr>
      <w:r w:rsidRPr="004B6A5F">
        <w:rPr>
          <w:rFonts w:ascii="Cambria" w:hAnsi="Cambria"/>
          <w:bCs/>
          <w:sz w:val="28"/>
          <w:szCs w:val="28"/>
          <w:lang w:val="kk-KZ"/>
        </w:rPr>
        <w:t>Дене жаттығуларын _ _ _ _ _ _ _ _ _ _ _ _</w:t>
      </w:r>
    </w:p>
    <w:p w:rsidR="00AC3C56" w:rsidRPr="006F5111" w:rsidRDefault="00AC3C56" w:rsidP="00AC3C56">
      <w:pPr>
        <w:ind w:left="360"/>
        <w:jc w:val="both"/>
        <w:rPr>
          <w:rFonts w:ascii="Cambria" w:hAnsi="Cambria"/>
          <w:bCs/>
          <w:color w:val="FF0000"/>
          <w:sz w:val="28"/>
          <w:szCs w:val="28"/>
          <w:lang w:val="kk-KZ"/>
        </w:rPr>
      </w:pPr>
      <w:r w:rsidRPr="004B6A5F">
        <w:rPr>
          <w:rFonts w:ascii="Cambria" w:hAnsi="Cambria"/>
          <w:bCs/>
          <w:sz w:val="28"/>
          <w:szCs w:val="28"/>
          <w:lang w:val="kk-KZ"/>
        </w:rPr>
        <w:t xml:space="preserve"> Гигиеналық тазалықты _ _ _ _ _ _ _ _ _ _ _ _</w:t>
      </w:r>
    </w:p>
    <w:p w:rsidR="00AC3C56" w:rsidRDefault="00AC3C56" w:rsidP="00AC3C56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4B6A5F">
        <w:rPr>
          <w:rFonts w:ascii="Cambria" w:hAnsi="Cambria"/>
          <w:bCs/>
          <w:sz w:val="28"/>
          <w:szCs w:val="28"/>
          <w:lang w:val="kk-KZ"/>
        </w:rPr>
        <w:t>Денсаулыққа зиян тағамдар_ _ _ _ _ _ _ _ _ _ _ _</w:t>
      </w:r>
    </w:p>
    <w:p w:rsidR="00AC3C56" w:rsidRDefault="00AC3C56" w:rsidP="00AC3C56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2E446F">
        <w:rPr>
          <w:rFonts w:ascii="Cambria" w:hAnsi="Cambria"/>
          <w:bCs/>
          <w:sz w:val="28"/>
          <w:szCs w:val="28"/>
          <w:lang w:val="kk-KZ"/>
        </w:rPr>
        <w:t>Дәрумені көп тамақтарды _ _ _ _ _ _ _ _ _ _ _ _</w:t>
      </w:r>
    </w:p>
    <w:p w:rsidR="00AC3C56" w:rsidRDefault="00AC3C56" w:rsidP="00AC3C56">
      <w:pPr>
        <w:ind w:left="360"/>
        <w:jc w:val="both"/>
        <w:rPr>
          <w:rFonts w:ascii="Cambria" w:hAnsi="Cambria"/>
          <w:bCs/>
          <w:color w:val="FF0000"/>
          <w:sz w:val="28"/>
          <w:szCs w:val="28"/>
          <w:lang w:val="kk-KZ"/>
        </w:rPr>
      </w:pPr>
      <w:r w:rsidRPr="002E446F">
        <w:rPr>
          <w:rFonts w:ascii="Cambria" w:hAnsi="Cambria"/>
          <w:bCs/>
          <w:sz w:val="28"/>
          <w:szCs w:val="28"/>
          <w:lang w:val="kk-KZ"/>
        </w:rPr>
        <w:t>Әсіресе ет</w:t>
      </w:r>
      <w:r>
        <w:rPr>
          <w:rFonts w:ascii="Cambria" w:hAnsi="Cambria"/>
          <w:bCs/>
          <w:sz w:val="28"/>
          <w:szCs w:val="28"/>
          <w:lang w:val="kk-KZ"/>
        </w:rPr>
        <w:t xml:space="preserve">, балық, көкөністерді көп </w:t>
      </w:r>
      <w:r w:rsidRPr="002E446F">
        <w:rPr>
          <w:rFonts w:ascii="Cambria" w:hAnsi="Cambria"/>
          <w:bCs/>
          <w:sz w:val="28"/>
          <w:szCs w:val="28"/>
          <w:lang w:val="kk-KZ"/>
        </w:rPr>
        <w:t>_ _ _ _ _ _ _ _ _ _ _</w:t>
      </w:r>
    </w:p>
    <w:p w:rsidR="00AC3C56" w:rsidRDefault="00AC3C56" w:rsidP="00AC3C56">
      <w:pPr>
        <w:jc w:val="center"/>
        <w:rPr>
          <w:rFonts w:ascii="Cambria" w:hAnsi="Cambria"/>
          <w:sz w:val="28"/>
          <w:szCs w:val="28"/>
          <w:lang w:val="kk-KZ"/>
        </w:rPr>
      </w:pPr>
    </w:p>
    <w:p w:rsidR="00BA6B88" w:rsidRPr="00AC3C56" w:rsidRDefault="00BA6B88">
      <w:pPr>
        <w:rPr>
          <w:lang w:val="kk-KZ"/>
        </w:rPr>
      </w:pPr>
    </w:p>
    <w:sectPr w:rsidR="00BA6B88" w:rsidRPr="00AC3C56" w:rsidSect="002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AC3C56"/>
    <w:rsid w:val="0010465D"/>
    <w:rsid w:val="00221E15"/>
    <w:rsid w:val="004B747E"/>
    <w:rsid w:val="00AC3C56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C56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AC3C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C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2025-03-21T12:20:00Z</dcterms:created>
  <dcterms:modified xsi:type="dcterms:W3CDTF">2025-03-21T12:21:00Z</dcterms:modified>
</cp:coreProperties>
</file>