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AA434" w14:textId="77777777" w:rsidR="00B941DB" w:rsidRDefault="00B941DB" w:rsidP="00B941DB">
      <w:pPr>
        <w:spacing w:after="120" w:line="240" w:lineRule="auto"/>
        <w:jc w:val="center"/>
        <w:rPr>
          <w:rFonts w:ascii="Cambria" w:hAnsi="Cambria"/>
          <w:b/>
          <w:color w:val="000000" w:themeColor="text1"/>
          <w:sz w:val="28"/>
          <w:szCs w:val="28"/>
          <w:lang w:val="kk-KZ"/>
        </w:rPr>
      </w:pPr>
      <w:r>
        <w:rPr>
          <w:rFonts w:ascii="Cambria" w:hAnsi="Cambria"/>
          <w:b/>
          <w:color w:val="000000" w:themeColor="text1"/>
          <w:sz w:val="28"/>
          <w:szCs w:val="28"/>
          <w:lang w:val="kk-KZ"/>
        </w:rPr>
        <w:t>14-сабақ</w:t>
      </w:r>
      <w:r w:rsidR="00FC7857">
        <w:rPr>
          <w:rFonts w:ascii="Cambria" w:hAnsi="Cambria"/>
          <w:b/>
          <w:color w:val="000000" w:themeColor="text1"/>
          <w:sz w:val="28"/>
          <w:szCs w:val="28"/>
          <w:lang w:val="kk-KZ"/>
        </w:rPr>
        <w:t xml:space="preserve">: </w:t>
      </w:r>
      <w:r>
        <w:rPr>
          <w:rFonts w:ascii="Cambria" w:hAnsi="Cambria"/>
          <w:b/>
          <w:color w:val="000000" w:themeColor="text1"/>
          <w:sz w:val="28"/>
          <w:szCs w:val="28"/>
          <w:lang w:val="kk-KZ"/>
        </w:rPr>
        <w:t>Кілт қайда жатыр?</w:t>
      </w:r>
    </w:p>
    <w:p w14:paraId="25C219E1" w14:textId="77777777" w:rsidR="00B941DB" w:rsidRDefault="00B941DB" w:rsidP="00B941DB">
      <w:pPr>
        <w:spacing w:line="240" w:lineRule="auto"/>
        <w:ind w:firstLine="708"/>
        <w:jc w:val="both"/>
        <w:rPr>
          <w:rFonts w:ascii="Cambria" w:hAnsi="Cambria"/>
          <w:sz w:val="28"/>
          <w:szCs w:val="28"/>
          <w:lang w:val="kk-KZ"/>
        </w:rPr>
      </w:pPr>
      <w:r>
        <w:rPr>
          <w:rFonts w:ascii="Cambria" w:hAnsi="Cambria"/>
          <w:sz w:val="28"/>
          <w:szCs w:val="28"/>
          <w:lang w:val="kk-KZ"/>
        </w:rPr>
        <w:t>Бүгін біз пәтердегі заттардың қайда орналасқанын анықтаймыз. Ол үшін бізге көмекші есімдер қажет болады, сондықтан біз бірнеше көмекші есімдерді меңгереміз.</w:t>
      </w:r>
    </w:p>
    <w:p w14:paraId="1F5D325C" w14:textId="37E12C8B" w:rsidR="00B941DB" w:rsidRDefault="00B941DB" w:rsidP="009B5B26">
      <w:pPr>
        <w:spacing w:line="240" w:lineRule="auto"/>
        <w:ind w:firstLine="708"/>
        <w:jc w:val="both"/>
        <w:rPr>
          <w:rFonts w:ascii="Cambria" w:hAnsi="Cambria"/>
          <w:sz w:val="28"/>
          <w:szCs w:val="28"/>
          <w:lang w:val="kk-KZ"/>
        </w:rPr>
      </w:pPr>
      <w:r>
        <w:rPr>
          <w:rFonts w:ascii="Cambria" w:hAnsi="Cambria"/>
          <w:b/>
          <w:sz w:val="28"/>
          <w:szCs w:val="28"/>
          <w:lang w:val="kk-KZ"/>
        </w:rPr>
        <w:t xml:space="preserve">1-тапсырма. </w:t>
      </w:r>
      <w:r w:rsidR="009B5B26">
        <w:rPr>
          <w:rFonts w:ascii="Cambria" w:hAnsi="Cambria"/>
          <w:b/>
          <w:sz w:val="28"/>
          <w:szCs w:val="28"/>
          <w:lang w:val="kk-KZ"/>
        </w:rPr>
        <w:t>Қайталаңыз.</w:t>
      </w:r>
    </w:p>
    <w:p w14:paraId="5561B67B" w14:textId="4A6CF3D4" w:rsidR="00FC7857" w:rsidRDefault="00FC7857" w:rsidP="00FC7857">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ЗАТТАР: </w:t>
      </w:r>
      <w:r w:rsidR="00D208A5" w:rsidRPr="00AF77EC">
        <w:rPr>
          <w:rFonts w:ascii="Times New Roman" w:hAnsi="Times New Roman" w:cs="Times New Roman"/>
          <w:sz w:val="28"/>
          <w:szCs w:val="28"/>
          <w:lang w:val="kk-KZ"/>
        </w:rPr>
        <w:t>Ү</w:t>
      </w:r>
      <w:r w:rsidRPr="00AF77EC">
        <w:rPr>
          <w:rFonts w:ascii="Times New Roman" w:hAnsi="Times New Roman" w:cs="Times New Roman"/>
          <w:sz w:val="28"/>
          <w:szCs w:val="28"/>
          <w:lang w:val="kk-KZ"/>
        </w:rPr>
        <w:t>стел,</w:t>
      </w:r>
      <w:r>
        <w:rPr>
          <w:rFonts w:ascii="Times New Roman" w:hAnsi="Times New Roman" w:cs="Times New Roman"/>
          <w:sz w:val="28"/>
          <w:szCs w:val="28"/>
          <w:lang w:val="kk-KZ"/>
        </w:rPr>
        <w:t xml:space="preserve"> орындық, айна, кереует, шам, жуынатын бөлме, кілем, есік, перде, асүй, жатын бөлме, қонақ бөлме, балалар бөлмесі, дәретхана, жарық, қараңғы</w:t>
      </w:r>
    </w:p>
    <w:tbl>
      <w:tblPr>
        <w:tblStyle w:val="a4"/>
        <w:tblW w:w="0" w:type="auto"/>
        <w:tblLook w:val="04A0" w:firstRow="1" w:lastRow="0" w:firstColumn="1" w:lastColumn="0" w:noHBand="0" w:noVBand="1"/>
      </w:tblPr>
      <w:tblGrid>
        <w:gridCol w:w="2593"/>
        <w:gridCol w:w="2029"/>
        <w:gridCol w:w="2539"/>
        <w:gridCol w:w="2184"/>
      </w:tblGrid>
      <w:tr w:rsidR="00B941DB" w14:paraId="48BEBC79" w14:textId="77777777" w:rsidTr="00FC7857">
        <w:tc>
          <w:tcPr>
            <w:tcW w:w="2657" w:type="dxa"/>
            <w:tcBorders>
              <w:top w:val="single" w:sz="4" w:space="0" w:color="auto"/>
              <w:left w:val="single" w:sz="4" w:space="0" w:color="auto"/>
              <w:bottom w:val="single" w:sz="4" w:space="0" w:color="auto"/>
              <w:right w:val="single" w:sz="4" w:space="0" w:color="auto"/>
            </w:tcBorders>
            <w:hideMark/>
          </w:tcPr>
          <w:p w14:paraId="20A27C54" w14:textId="77777777" w:rsidR="00B941DB" w:rsidRDefault="00B941DB">
            <w:pPr>
              <w:spacing w:after="120" w:line="240" w:lineRule="auto"/>
              <w:jc w:val="both"/>
              <w:rPr>
                <w:rFonts w:ascii="Times New Roman" w:hAnsi="Times New Roman" w:cs="Times New Roman"/>
                <w:color w:val="000000" w:themeColor="text1"/>
                <w:sz w:val="28"/>
                <w:szCs w:val="28"/>
                <w:lang w:val="en-US"/>
              </w:rPr>
            </w:pPr>
            <w:r>
              <w:object w:dxaOrig="2060" w:dyaOrig="1510" w14:anchorId="2A6CED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75.75pt" o:ole="">
                  <v:imagedata r:id="rId5" o:title=""/>
                </v:shape>
                <o:OLEObject Type="Embed" ProgID="PBrush" ShapeID="_x0000_i1025" DrawAspect="Content" ObjectID="_1803213517" r:id="rId6"/>
              </w:object>
            </w:r>
          </w:p>
        </w:tc>
        <w:tc>
          <w:tcPr>
            <w:tcW w:w="2077" w:type="dxa"/>
            <w:tcBorders>
              <w:top w:val="single" w:sz="4" w:space="0" w:color="auto"/>
              <w:left w:val="single" w:sz="4" w:space="0" w:color="auto"/>
              <w:bottom w:val="single" w:sz="4" w:space="0" w:color="auto"/>
              <w:right w:val="single" w:sz="4" w:space="0" w:color="auto"/>
            </w:tcBorders>
            <w:hideMark/>
          </w:tcPr>
          <w:p w14:paraId="14886EB8" w14:textId="77777777" w:rsidR="00B941DB" w:rsidRDefault="00B941DB">
            <w:pPr>
              <w:spacing w:after="120" w:line="240" w:lineRule="auto"/>
              <w:jc w:val="both"/>
              <w:rPr>
                <w:rFonts w:ascii="Times New Roman" w:hAnsi="Times New Roman" w:cs="Times New Roman"/>
                <w:color w:val="000000" w:themeColor="text1"/>
                <w:sz w:val="28"/>
                <w:szCs w:val="28"/>
                <w:lang w:val="kk-KZ"/>
              </w:rPr>
            </w:pPr>
            <w:r>
              <w:object w:dxaOrig="1760" w:dyaOrig="2020" w14:anchorId="2FD07D79">
                <v:shape id="_x0000_i1026" type="#_x0000_t75" style="width:87.75pt;height:101.25pt" o:ole="">
                  <v:imagedata r:id="rId7" o:title=""/>
                </v:shape>
                <o:OLEObject Type="Embed" ProgID="PBrush" ShapeID="_x0000_i1026" DrawAspect="Content" ObjectID="_1803213518" r:id="rId8"/>
              </w:object>
            </w:r>
          </w:p>
        </w:tc>
        <w:tc>
          <w:tcPr>
            <w:tcW w:w="2601" w:type="dxa"/>
            <w:tcBorders>
              <w:top w:val="single" w:sz="4" w:space="0" w:color="auto"/>
              <w:left w:val="single" w:sz="4" w:space="0" w:color="auto"/>
              <w:bottom w:val="single" w:sz="4" w:space="0" w:color="auto"/>
              <w:right w:val="single" w:sz="4" w:space="0" w:color="auto"/>
            </w:tcBorders>
            <w:hideMark/>
          </w:tcPr>
          <w:p w14:paraId="510C5844" w14:textId="77777777" w:rsidR="00B941DB" w:rsidRDefault="00B941DB">
            <w:pPr>
              <w:spacing w:after="120" w:line="240" w:lineRule="auto"/>
              <w:jc w:val="both"/>
              <w:rPr>
                <w:rFonts w:ascii="Times New Roman" w:hAnsi="Times New Roman" w:cs="Times New Roman"/>
                <w:color w:val="000000" w:themeColor="text1"/>
                <w:sz w:val="28"/>
                <w:szCs w:val="28"/>
                <w:lang w:val="kk-KZ"/>
              </w:rPr>
            </w:pPr>
            <w:r>
              <w:object w:dxaOrig="1820" w:dyaOrig="2050" w14:anchorId="6C6A56EF">
                <v:shape id="_x0000_i1027" type="#_x0000_t75" style="width:90.75pt;height:102.75pt" o:ole="">
                  <v:imagedata r:id="rId9" o:title=""/>
                </v:shape>
                <o:OLEObject Type="Embed" ProgID="PBrush" ShapeID="_x0000_i1027" DrawAspect="Content" ObjectID="_1803213519" r:id="rId10"/>
              </w:object>
            </w:r>
          </w:p>
        </w:tc>
        <w:tc>
          <w:tcPr>
            <w:tcW w:w="2236" w:type="dxa"/>
            <w:tcBorders>
              <w:top w:val="single" w:sz="4" w:space="0" w:color="auto"/>
              <w:left w:val="single" w:sz="4" w:space="0" w:color="auto"/>
              <w:bottom w:val="single" w:sz="4" w:space="0" w:color="auto"/>
              <w:right w:val="single" w:sz="4" w:space="0" w:color="auto"/>
            </w:tcBorders>
            <w:hideMark/>
          </w:tcPr>
          <w:p w14:paraId="61A31738" w14:textId="77777777" w:rsidR="00B941DB" w:rsidRDefault="00B941DB">
            <w:pPr>
              <w:spacing w:after="120" w:line="240" w:lineRule="auto"/>
              <w:jc w:val="both"/>
              <w:rPr>
                <w:rFonts w:ascii="Times New Roman" w:hAnsi="Times New Roman" w:cs="Times New Roman"/>
                <w:color w:val="000000" w:themeColor="text1"/>
                <w:sz w:val="28"/>
                <w:szCs w:val="28"/>
                <w:lang w:val="kk-KZ"/>
              </w:rPr>
            </w:pPr>
            <w:r>
              <w:object w:dxaOrig="1930" w:dyaOrig="1770" w14:anchorId="4695EFB5">
                <v:shape id="_x0000_i1028" type="#_x0000_t75" style="width:96.75pt;height:88.5pt" o:ole="">
                  <v:imagedata r:id="rId11" o:title=""/>
                </v:shape>
                <o:OLEObject Type="Embed" ProgID="PBrush" ShapeID="_x0000_i1028" DrawAspect="Content" ObjectID="_1803213520" r:id="rId12"/>
              </w:object>
            </w:r>
          </w:p>
        </w:tc>
      </w:tr>
      <w:tr w:rsidR="00B941DB" w14:paraId="6F656273" w14:textId="77777777" w:rsidTr="00FC7857">
        <w:tc>
          <w:tcPr>
            <w:tcW w:w="2657" w:type="dxa"/>
            <w:tcBorders>
              <w:top w:val="single" w:sz="4" w:space="0" w:color="auto"/>
              <w:left w:val="single" w:sz="4" w:space="0" w:color="auto"/>
              <w:bottom w:val="single" w:sz="4" w:space="0" w:color="auto"/>
              <w:right w:val="single" w:sz="4" w:space="0" w:color="auto"/>
            </w:tcBorders>
            <w:hideMark/>
          </w:tcPr>
          <w:p w14:paraId="585154D5" w14:textId="77777777" w:rsidR="00B941DB" w:rsidRDefault="00B941DB">
            <w:pPr>
              <w:spacing w:after="120" w:line="240" w:lineRule="auto"/>
              <w:jc w:val="both"/>
              <w:rPr>
                <w:rFonts w:ascii="Times New Roman" w:hAnsi="Times New Roman" w:cs="Times New Roman"/>
                <w:color w:val="000000" w:themeColor="text1"/>
                <w:sz w:val="28"/>
                <w:szCs w:val="28"/>
                <w:lang w:val="kk-KZ"/>
              </w:rPr>
            </w:pPr>
            <w:r>
              <w:rPr>
                <w:noProof/>
                <w:lang w:eastAsia="ru-RU"/>
              </w:rPr>
              <w:drawing>
                <wp:inline distT="0" distB="0" distL="0" distR="0" wp14:anchorId="0119C75A" wp14:editId="55017DF1">
                  <wp:extent cx="1657350" cy="1657350"/>
                  <wp:effectExtent l="0" t="0" r="0" b="0"/>
                  <wp:docPr id="15" name="Рисунок 15" descr="Lamp png imag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amp png images | PNGW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c>
          <w:tcPr>
            <w:tcW w:w="2077" w:type="dxa"/>
            <w:tcBorders>
              <w:top w:val="single" w:sz="4" w:space="0" w:color="auto"/>
              <w:left w:val="single" w:sz="4" w:space="0" w:color="auto"/>
              <w:bottom w:val="single" w:sz="4" w:space="0" w:color="auto"/>
              <w:right w:val="single" w:sz="4" w:space="0" w:color="auto"/>
            </w:tcBorders>
            <w:hideMark/>
          </w:tcPr>
          <w:p w14:paraId="43305847" w14:textId="77777777" w:rsidR="00B941DB" w:rsidRDefault="00B941DB">
            <w:pPr>
              <w:spacing w:after="120" w:line="240" w:lineRule="auto"/>
              <w:jc w:val="both"/>
              <w:rPr>
                <w:rFonts w:ascii="Times New Roman" w:hAnsi="Times New Roman" w:cs="Times New Roman"/>
                <w:color w:val="000000" w:themeColor="text1"/>
                <w:sz w:val="28"/>
                <w:szCs w:val="28"/>
                <w:lang w:val="kk-KZ"/>
              </w:rPr>
            </w:pPr>
            <w:r>
              <w:rPr>
                <w:rFonts w:ascii="Cambria" w:hAnsi="Cambria"/>
                <w:noProof/>
                <w:sz w:val="28"/>
                <w:szCs w:val="28"/>
                <w:lang w:eastAsia="ru-RU"/>
              </w:rPr>
              <w:drawing>
                <wp:inline distT="0" distB="0" distL="0" distR="0" wp14:anchorId="354973E0" wp14:editId="5DEF17D6">
                  <wp:extent cx="1263650" cy="11366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3650" cy="1136650"/>
                          </a:xfrm>
                          <a:prstGeom prst="rect">
                            <a:avLst/>
                          </a:prstGeom>
                          <a:noFill/>
                          <a:ln>
                            <a:noFill/>
                          </a:ln>
                        </pic:spPr>
                      </pic:pic>
                    </a:graphicData>
                  </a:graphic>
                </wp:inline>
              </w:drawing>
            </w:r>
          </w:p>
        </w:tc>
        <w:tc>
          <w:tcPr>
            <w:tcW w:w="2601" w:type="dxa"/>
            <w:tcBorders>
              <w:top w:val="single" w:sz="4" w:space="0" w:color="auto"/>
              <w:left w:val="single" w:sz="4" w:space="0" w:color="auto"/>
              <w:bottom w:val="single" w:sz="4" w:space="0" w:color="auto"/>
              <w:right w:val="single" w:sz="4" w:space="0" w:color="auto"/>
            </w:tcBorders>
            <w:hideMark/>
          </w:tcPr>
          <w:p w14:paraId="30B78106" w14:textId="77777777" w:rsidR="00B941DB" w:rsidRDefault="00B941DB">
            <w:pPr>
              <w:spacing w:after="120" w:line="240" w:lineRule="auto"/>
              <w:jc w:val="both"/>
              <w:rPr>
                <w:rFonts w:ascii="Times New Roman" w:hAnsi="Times New Roman" w:cs="Times New Roman"/>
                <w:color w:val="000000" w:themeColor="text1"/>
                <w:sz w:val="28"/>
                <w:szCs w:val="28"/>
                <w:lang w:val="kk-KZ"/>
              </w:rPr>
            </w:pPr>
            <w:r>
              <w:rPr>
                <w:noProof/>
                <w:lang w:eastAsia="ru-RU"/>
              </w:rPr>
              <w:drawing>
                <wp:inline distT="0" distB="0" distL="0" distR="0" wp14:anchorId="3872672D" wp14:editId="17ECFB8C">
                  <wp:extent cx="1295400" cy="1352550"/>
                  <wp:effectExtent l="0" t="0" r="0" b="0"/>
                  <wp:docPr id="13" name="Рисунок 13" descr="Carpet png imag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rpet png images | PNGW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5400" cy="1352550"/>
                          </a:xfrm>
                          <a:prstGeom prst="rect">
                            <a:avLst/>
                          </a:prstGeom>
                          <a:noFill/>
                          <a:ln>
                            <a:noFill/>
                          </a:ln>
                        </pic:spPr>
                      </pic:pic>
                    </a:graphicData>
                  </a:graphic>
                </wp:inline>
              </w:drawing>
            </w:r>
          </w:p>
        </w:tc>
        <w:tc>
          <w:tcPr>
            <w:tcW w:w="2236" w:type="dxa"/>
            <w:tcBorders>
              <w:top w:val="single" w:sz="4" w:space="0" w:color="auto"/>
              <w:left w:val="single" w:sz="4" w:space="0" w:color="auto"/>
              <w:bottom w:val="single" w:sz="4" w:space="0" w:color="auto"/>
              <w:right w:val="single" w:sz="4" w:space="0" w:color="auto"/>
            </w:tcBorders>
            <w:hideMark/>
          </w:tcPr>
          <w:p w14:paraId="0ADD85DF" w14:textId="77777777" w:rsidR="00B941DB" w:rsidRDefault="00B941DB">
            <w:pPr>
              <w:spacing w:after="120" w:line="240" w:lineRule="auto"/>
              <w:jc w:val="both"/>
              <w:rPr>
                <w:rFonts w:ascii="Times New Roman" w:hAnsi="Times New Roman" w:cs="Times New Roman"/>
                <w:color w:val="000000" w:themeColor="text1"/>
                <w:sz w:val="28"/>
                <w:szCs w:val="28"/>
                <w:lang w:val="kk-KZ"/>
              </w:rPr>
            </w:pPr>
            <w:r>
              <w:rPr>
                <w:noProof/>
                <w:lang w:eastAsia="ru-RU"/>
              </w:rPr>
              <w:drawing>
                <wp:inline distT="0" distB="0" distL="0" distR="0" wp14:anchorId="797AE74C" wp14:editId="7B084CB6">
                  <wp:extent cx="571500" cy="1111250"/>
                  <wp:effectExtent l="0" t="0" r="0" b="0"/>
                  <wp:docPr id="12" name="Рисунок 12" descr="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o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 cy="1111250"/>
                          </a:xfrm>
                          <a:prstGeom prst="rect">
                            <a:avLst/>
                          </a:prstGeom>
                          <a:noFill/>
                          <a:ln>
                            <a:noFill/>
                          </a:ln>
                        </pic:spPr>
                      </pic:pic>
                    </a:graphicData>
                  </a:graphic>
                </wp:inline>
              </w:drawing>
            </w:r>
          </w:p>
        </w:tc>
      </w:tr>
      <w:tr w:rsidR="00B941DB" w14:paraId="4A987E02" w14:textId="77777777" w:rsidTr="00FC7857">
        <w:tc>
          <w:tcPr>
            <w:tcW w:w="2657" w:type="dxa"/>
            <w:tcBorders>
              <w:top w:val="single" w:sz="4" w:space="0" w:color="auto"/>
              <w:left w:val="single" w:sz="4" w:space="0" w:color="auto"/>
              <w:bottom w:val="single" w:sz="4" w:space="0" w:color="auto"/>
              <w:right w:val="single" w:sz="4" w:space="0" w:color="auto"/>
            </w:tcBorders>
            <w:hideMark/>
          </w:tcPr>
          <w:p w14:paraId="1F7EB696" w14:textId="77777777" w:rsidR="00B941DB" w:rsidRDefault="00B941DB">
            <w:pPr>
              <w:spacing w:after="120" w:line="240" w:lineRule="auto"/>
              <w:jc w:val="both"/>
              <w:rPr>
                <w:rFonts w:ascii="Times New Roman" w:hAnsi="Times New Roman" w:cs="Times New Roman"/>
                <w:sz w:val="28"/>
                <w:szCs w:val="28"/>
                <w:lang w:val="kk-KZ"/>
              </w:rPr>
            </w:pPr>
            <w:r>
              <w:rPr>
                <w:noProof/>
                <w:lang w:eastAsia="ru-RU"/>
              </w:rPr>
              <w:drawing>
                <wp:inline distT="0" distB="0" distL="0" distR="0" wp14:anchorId="0873D6EF" wp14:editId="5F094931">
                  <wp:extent cx="1257300" cy="1257300"/>
                  <wp:effectExtent l="0" t="0" r="0" b="0"/>
                  <wp:docPr id="11" name="Рисунок 11" descr="Шторы – Бесплатные ико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Шторы – Бесплатные иконк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c>
          <w:tcPr>
            <w:tcW w:w="2077" w:type="dxa"/>
            <w:tcBorders>
              <w:top w:val="single" w:sz="4" w:space="0" w:color="auto"/>
              <w:left w:val="single" w:sz="4" w:space="0" w:color="auto"/>
              <w:bottom w:val="single" w:sz="4" w:space="0" w:color="auto"/>
              <w:right w:val="single" w:sz="4" w:space="0" w:color="auto"/>
            </w:tcBorders>
            <w:hideMark/>
          </w:tcPr>
          <w:p w14:paraId="5B2F660B" w14:textId="77777777" w:rsidR="00B941DB" w:rsidRDefault="00B941DB">
            <w:pPr>
              <w:spacing w:after="120" w:line="240" w:lineRule="auto"/>
              <w:jc w:val="both"/>
              <w:rPr>
                <w:rFonts w:ascii="Times New Roman" w:hAnsi="Times New Roman" w:cs="Times New Roman"/>
                <w:color w:val="000000" w:themeColor="text1"/>
                <w:sz w:val="28"/>
                <w:szCs w:val="28"/>
                <w:lang w:val="kk-KZ"/>
              </w:rPr>
            </w:pPr>
            <w:r>
              <w:rPr>
                <w:rFonts w:ascii="Cambria" w:hAnsi="Cambria"/>
                <w:noProof/>
                <w:sz w:val="28"/>
                <w:szCs w:val="28"/>
                <w:lang w:eastAsia="ru-RU"/>
              </w:rPr>
              <w:drawing>
                <wp:inline distT="0" distB="0" distL="0" distR="0" wp14:anchorId="0249C9C0" wp14:editId="63CD8245">
                  <wp:extent cx="1155700" cy="10922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5700" cy="1092200"/>
                          </a:xfrm>
                          <a:prstGeom prst="rect">
                            <a:avLst/>
                          </a:prstGeom>
                          <a:noFill/>
                          <a:ln>
                            <a:noFill/>
                          </a:ln>
                        </pic:spPr>
                      </pic:pic>
                    </a:graphicData>
                  </a:graphic>
                </wp:inline>
              </w:drawing>
            </w:r>
          </w:p>
        </w:tc>
        <w:tc>
          <w:tcPr>
            <w:tcW w:w="2601" w:type="dxa"/>
            <w:tcBorders>
              <w:top w:val="single" w:sz="4" w:space="0" w:color="auto"/>
              <w:left w:val="single" w:sz="4" w:space="0" w:color="auto"/>
              <w:bottom w:val="single" w:sz="4" w:space="0" w:color="auto"/>
              <w:right w:val="single" w:sz="4" w:space="0" w:color="auto"/>
            </w:tcBorders>
            <w:hideMark/>
          </w:tcPr>
          <w:p w14:paraId="446A8DC3" w14:textId="77777777" w:rsidR="00B941DB" w:rsidRDefault="00B941DB">
            <w:pPr>
              <w:spacing w:after="120" w:line="240" w:lineRule="auto"/>
              <w:jc w:val="both"/>
              <w:rPr>
                <w:rFonts w:ascii="Times New Roman" w:hAnsi="Times New Roman" w:cs="Times New Roman"/>
                <w:sz w:val="28"/>
                <w:szCs w:val="28"/>
                <w:lang w:val="kk-KZ"/>
              </w:rPr>
            </w:pPr>
            <w:r>
              <w:rPr>
                <w:rFonts w:ascii="Cambria" w:hAnsi="Cambria"/>
                <w:noProof/>
                <w:sz w:val="28"/>
                <w:szCs w:val="28"/>
                <w:lang w:eastAsia="ru-RU"/>
              </w:rPr>
              <w:drawing>
                <wp:inline distT="0" distB="0" distL="0" distR="0" wp14:anchorId="5E0B81C2" wp14:editId="7A7DE782">
                  <wp:extent cx="1238250" cy="1092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0" cy="1092200"/>
                          </a:xfrm>
                          <a:prstGeom prst="rect">
                            <a:avLst/>
                          </a:prstGeom>
                          <a:noFill/>
                          <a:ln>
                            <a:noFill/>
                          </a:ln>
                        </pic:spPr>
                      </pic:pic>
                    </a:graphicData>
                  </a:graphic>
                </wp:inline>
              </w:drawing>
            </w:r>
          </w:p>
        </w:tc>
        <w:tc>
          <w:tcPr>
            <w:tcW w:w="2236" w:type="dxa"/>
            <w:tcBorders>
              <w:top w:val="single" w:sz="4" w:space="0" w:color="auto"/>
              <w:left w:val="single" w:sz="4" w:space="0" w:color="auto"/>
              <w:bottom w:val="single" w:sz="4" w:space="0" w:color="auto"/>
              <w:right w:val="single" w:sz="4" w:space="0" w:color="auto"/>
            </w:tcBorders>
            <w:hideMark/>
          </w:tcPr>
          <w:p w14:paraId="46CD3C8B" w14:textId="77777777" w:rsidR="00B941DB" w:rsidRDefault="00B941DB">
            <w:pPr>
              <w:spacing w:after="120" w:line="240" w:lineRule="auto"/>
              <w:jc w:val="both"/>
              <w:rPr>
                <w:rFonts w:ascii="Times New Roman" w:hAnsi="Times New Roman" w:cs="Times New Roman"/>
                <w:sz w:val="28"/>
                <w:szCs w:val="28"/>
                <w:lang w:val="kk-KZ"/>
              </w:rPr>
            </w:pPr>
            <w:r>
              <w:rPr>
                <w:rFonts w:ascii="Cambria" w:hAnsi="Cambria"/>
                <w:noProof/>
                <w:sz w:val="28"/>
                <w:szCs w:val="28"/>
                <w:lang w:eastAsia="ru-RU"/>
              </w:rPr>
              <w:drawing>
                <wp:inline distT="0" distB="0" distL="0" distR="0" wp14:anchorId="4B2765FB" wp14:editId="41801C7C">
                  <wp:extent cx="1371600" cy="1066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0" cy="1066800"/>
                          </a:xfrm>
                          <a:prstGeom prst="rect">
                            <a:avLst/>
                          </a:prstGeom>
                          <a:noFill/>
                          <a:ln>
                            <a:noFill/>
                          </a:ln>
                        </pic:spPr>
                      </pic:pic>
                    </a:graphicData>
                  </a:graphic>
                </wp:inline>
              </w:drawing>
            </w:r>
          </w:p>
        </w:tc>
      </w:tr>
      <w:tr w:rsidR="00B941DB" w14:paraId="3E632D0A" w14:textId="77777777" w:rsidTr="00FC7857">
        <w:tc>
          <w:tcPr>
            <w:tcW w:w="2657" w:type="dxa"/>
            <w:tcBorders>
              <w:top w:val="single" w:sz="4" w:space="0" w:color="auto"/>
              <w:left w:val="single" w:sz="4" w:space="0" w:color="auto"/>
              <w:bottom w:val="single" w:sz="4" w:space="0" w:color="auto"/>
              <w:right w:val="single" w:sz="4" w:space="0" w:color="auto"/>
            </w:tcBorders>
            <w:hideMark/>
          </w:tcPr>
          <w:p w14:paraId="5726E093" w14:textId="77777777" w:rsidR="00B941DB" w:rsidRDefault="00B941DB">
            <w:pPr>
              <w:spacing w:after="120" w:line="240" w:lineRule="auto"/>
              <w:jc w:val="both"/>
              <w:rPr>
                <w:rFonts w:ascii="Times New Roman" w:hAnsi="Times New Roman" w:cs="Times New Roman"/>
                <w:sz w:val="28"/>
                <w:szCs w:val="28"/>
                <w:lang w:val="kk-KZ"/>
              </w:rPr>
            </w:pPr>
            <w:r>
              <w:object w:dxaOrig="2040" w:dyaOrig="1400" w14:anchorId="6AD193C4">
                <v:shape id="_x0000_i1029" type="#_x0000_t75" style="width:102pt;height:69.75pt" o:ole="">
                  <v:imagedata r:id="rId21" o:title=""/>
                </v:shape>
                <o:OLEObject Type="Embed" ProgID="PBrush" ShapeID="_x0000_i1029" DrawAspect="Content" ObjectID="_1803213521" r:id="rId22"/>
              </w:object>
            </w:r>
          </w:p>
        </w:tc>
        <w:tc>
          <w:tcPr>
            <w:tcW w:w="2077" w:type="dxa"/>
            <w:tcBorders>
              <w:top w:val="single" w:sz="4" w:space="0" w:color="auto"/>
              <w:left w:val="single" w:sz="4" w:space="0" w:color="auto"/>
              <w:bottom w:val="single" w:sz="4" w:space="0" w:color="auto"/>
              <w:right w:val="single" w:sz="4" w:space="0" w:color="auto"/>
            </w:tcBorders>
            <w:hideMark/>
          </w:tcPr>
          <w:p w14:paraId="09825D0B" w14:textId="77777777" w:rsidR="00B941DB" w:rsidRDefault="00B941DB">
            <w:pPr>
              <w:spacing w:after="120" w:line="240" w:lineRule="auto"/>
              <w:jc w:val="both"/>
              <w:rPr>
                <w:rFonts w:ascii="Times New Roman" w:hAnsi="Times New Roman" w:cs="Times New Roman"/>
                <w:sz w:val="28"/>
                <w:szCs w:val="28"/>
                <w:lang w:val="kk-KZ"/>
              </w:rPr>
            </w:pPr>
            <w:r>
              <w:object w:dxaOrig="1900" w:dyaOrig="1430" w14:anchorId="051EB46D">
                <v:shape id="_x0000_i1030" type="#_x0000_t75" style="width:95.25pt;height:71.25pt" o:ole="">
                  <v:imagedata r:id="rId23" o:title=""/>
                </v:shape>
                <o:OLEObject Type="Embed" ProgID="PBrush" ShapeID="_x0000_i1030" DrawAspect="Content" ObjectID="_1803213522" r:id="rId24"/>
              </w:object>
            </w:r>
          </w:p>
        </w:tc>
        <w:tc>
          <w:tcPr>
            <w:tcW w:w="2601" w:type="dxa"/>
            <w:tcBorders>
              <w:top w:val="single" w:sz="4" w:space="0" w:color="auto"/>
              <w:left w:val="single" w:sz="4" w:space="0" w:color="auto"/>
              <w:bottom w:val="single" w:sz="4" w:space="0" w:color="auto"/>
              <w:right w:val="single" w:sz="4" w:space="0" w:color="auto"/>
            </w:tcBorders>
            <w:hideMark/>
          </w:tcPr>
          <w:p w14:paraId="69382937" w14:textId="77777777" w:rsidR="00B941DB" w:rsidRDefault="00B941DB">
            <w:pPr>
              <w:spacing w:after="120" w:line="240" w:lineRule="auto"/>
              <w:jc w:val="both"/>
              <w:rPr>
                <w:rFonts w:ascii="Times New Roman" w:hAnsi="Times New Roman" w:cs="Times New Roman"/>
                <w:sz w:val="28"/>
                <w:szCs w:val="28"/>
                <w:lang w:val="kk-KZ"/>
              </w:rPr>
            </w:pPr>
            <w:r>
              <w:rPr>
                <w:noProof/>
                <w:lang w:eastAsia="ru-RU"/>
              </w:rPr>
              <w:drawing>
                <wp:inline distT="0" distB="0" distL="0" distR="0" wp14:anchorId="05FC7492" wp14:editId="4110B6A4">
                  <wp:extent cx="1619250" cy="1136650"/>
                  <wp:effectExtent l="0" t="0" r="0" b="6350"/>
                  <wp:docPr id="7" name="Рисунок 7" descr="Bright Room Изображения – скачать бесплатно на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right Room Изображения – скачать бесплатно на Freepi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0" cy="1136650"/>
                          </a:xfrm>
                          <a:prstGeom prst="rect">
                            <a:avLst/>
                          </a:prstGeom>
                          <a:noFill/>
                          <a:ln>
                            <a:noFill/>
                          </a:ln>
                        </pic:spPr>
                      </pic:pic>
                    </a:graphicData>
                  </a:graphic>
                </wp:inline>
              </w:drawing>
            </w:r>
          </w:p>
        </w:tc>
        <w:tc>
          <w:tcPr>
            <w:tcW w:w="2236" w:type="dxa"/>
            <w:tcBorders>
              <w:top w:val="single" w:sz="4" w:space="0" w:color="auto"/>
              <w:left w:val="single" w:sz="4" w:space="0" w:color="auto"/>
              <w:bottom w:val="single" w:sz="4" w:space="0" w:color="auto"/>
              <w:right w:val="single" w:sz="4" w:space="0" w:color="auto"/>
            </w:tcBorders>
            <w:hideMark/>
          </w:tcPr>
          <w:p w14:paraId="2A9201FE" w14:textId="77777777" w:rsidR="00B941DB" w:rsidRDefault="00B941DB">
            <w:pPr>
              <w:spacing w:after="120" w:line="240" w:lineRule="auto"/>
              <w:jc w:val="both"/>
              <w:rPr>
                <w:rFonts w:ascii="Times New Roman" w:hAnsi="Times New Roman" w:cs="Times New Roman"/>
                <w:sz w:val="28"/>
                <w:szCs w:val="28"/>
                <w:lang w:val="kk-KZ"/>
              </w:rPr>
            </w:pPr>
            <w:r>
              <w:rPr>
                <w:noProof/>
                <w:lang w:eastAsia="ru-RU"/>
              </w:rPr>
              <w:drawing>
                <wp:inline distT="0" distB="0" distL="0" distR="0" wp14:anchorId="393B94DC" wp14:editId="3DCA8940">
                  <wp:extent cx="1352550" cy="1085850"/>
                  <wp:effectExtent l="0" t="0" r="0" b="0"/>
                  <wp:docPr id="6" name="Рисунок 6" descr="Dark Room Stock Photos, Images and Background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ark Room Stock Photos, Images and Backgrounds for Free Downloa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2550" cy="1085850"/>
                          </a:xfrm>
                          <a:prstGeom prst="rect">
                            <a:avLst/>
                          </a:prstGeom>
                          <a:noFill/>
                          <a:ln>
                            <a:noFill/>
                          </a:ln>
                        </pic:spPr>
                      </pic:pic>
                    </a:graphicData>
                  </a:graphic>
                </wp:inline>
              </w:drawing>
            </w:r>
          </w:p>
        </w:tc>
      </w:tr>
    </w:tbl>
    <w:p w14:paraId="7DC3A235" w14:textId="77777777" w:rsidR="00B941DB" w:rsidRDefault="00B941DB" w:rsidP="00B941DB">
      <w:pPr>
        <w:spacing w:after="120" w:line="240" w:lineRule="auto"/>
        <w:jc w:val="both"/>
        <w:rPr>
          <w:rFonts w:ascii="Cambria" w:hAnsi="Cambria"/>
          <w:b/>
          <w:color w:val="000000" w:themeColor="text1"/>
          <w:sz w:val="28"/>
          <w:szCs w:val="28"/>
          <w:lang w:val="kk-KZ"/>
        </w:rPr>
      </w:pPr>
    </w:p>
    <w:p w14:paraId="7CF0A765" w14:textId="77777777" w:rsidR="009B5B26" w:rsidRDefault="00B941DB" w:rsidP="00B941DB">
      <w:pPr>
        <w:spacing w:after="120" w:line="240" w:lineRule="auto"/>
        <w:jc w:val="both"/>
        <w:rPr>
          <w:rFonts w:ascii="Cambria" w:hAnsi="Cambria"/>
          <w:b/>
          <w:color w:val="000000" w:themeColor="text1"/>
          <w:sz w:val="28"/>
          <w:szCs w:val="28"/>
          <w:lang w:val="kk-KZ"/>
        </w:rPr>
      </w:pPr>
      <w:r>
        <w:rPr>
          <w:rFonts w:ascii="Cambria" w:hAnsi="Cambria"/>
          <w:b/>
          <w:color w:val="000000" w:themeColor="text1"/>
          <w:sz w:val="28"/>
          <w:szCs w:val="28"/>
          <w:lang w:val="kk-KZ"/>
        </w:rPr>
        <w:t>2-тапсырма.</w:t>
      </w:r>
      <w:r w:rsidR="009B5B26">
        <w:rPr>
          <w:rFonts w:ascii="Cambria" w:hAnsi="Cambria"/>
          <w:b/>
          <w:color w:val="000000" w:themeColor="text1"/>
          <w:sz w:val="28"/>
          <w:szCs w:val="28"/>
          <w:lang w:val="kk-KZ"/>
        </w:rPr>
        <w:t xml:space="preserve"> Т</w:t>
      </w:r>
      <w:r w:rsidR="00FC7857">
        <w:rPr>
          <w:rFonts w:ascii="Cambria" w:hAnsi="Cambria"/>
          <w:b/>
          <w:color w:val="000000" w:themeColor="text1"/>
          <w:sz w:val="28"/>
          <w:szCs w:val="28"/>
          <w:lang w:val="kk-KZ"/>
        </w:rPr>
        <w:t>ыңда</w:t>
      </w:r>
      <w:r w:rsidR="009B5B26">
        <w:rPr>
          <w:rFonts w:ascii="Cambria" w:hAnsi="Cambria"/>
          <w:b/>
          <w:color w:val="000000" w:themeColor="text1"/>
          <w:sz w:val="28"/>
          <w:szCs w:val="28"/>
          <w:lang w:val="kk-KZ"/>
        </w:rPr>
        <w:t>ңыз</w:t>
      </w:r>
      <w:r w:rsidR="00FC7857">
        <w:rPr>
          <w:rFonts w:ascii="Cambria" w:hAnsi="Cambria"/>
          <w:b/>
          <w:color w:val="000000" w:themeColor="text1"/>
          <w:sz w:val="28"/>
          <w:szCs w:val="28"/>
          <w:lang w:val="kk-KZ"/>
        </w:rPr>
        <w:t>, с</w:t>
      </w:r>
      <w:r w:rsidR="009B5B26">
        <w:rPr>
          <w:rFonts w:ascii="Cambria" w:hAnsi="Cambria"/>
          <w:b/>
          <w:color w:val="000000" w:themeColor="text1"/>
          <w:sz w:val="28"/>
          <w:szCs w:val="28"/>
          <w:lang w:val="kk-KZ"/>
        </w:rPr>
        <w:t>ұ</w:t>
      </w:r>
      <w:r w:rsidR="00FC7857">
        <w:rPr>
          <w:rFonts w:ascii="Cambria" w:hAnsi="Cambria"/>
          <w:b/>
          <w:color w:val="000000" w:themeColor="text1"/>
          <w:sz w:val="28"/>
          <w:szCs w:val="28"/>
          <w:lang w:val="kk-KZ"/>
        </w:rPr>
        <w:t>рақтарға жауап бер</w:t>
      </w:r>
      <w:r w:rsidR="009B5B26">
        <w:rPr>
          <w:rFonts w:ascii="Cambria" w:hAnsi="Cambria"/>
          <w:b/>
          <w:color w:val="000000" w:themeColor="text1"/>
          <w:sz w:val="28"/>
          <w:szCs w:val="28"/>
          <w:lang w:val="kk-KZ"/>
        </w:rPr>
        <w:t>іңіз.</w:t>
      </w:r>
    </w:p>
    <w:tbl>
      <w:tblPr>
        <w:tblStyle w:val="a4"/>
        <w:tblW w:w="9374" w:type="dxa"/>
        <w:tblLook w:val="04A0" w:firstRow="1" w:lastRow="0" w:firstColumn="1" w:lastColumn="0" w:noHBand="0" w:noVBand="1"/>
      </w:tblPr>
      <w:tblGrid>
        <w:gridCol w:w="4518"/>
        <w:gridCol w:w="1501"/>
        <w:gridCol w:w="1522"/>
        <w:gridCol w:w="1833"/>
      </w:tblGrid>
      <w:tr w:rsidR="00B941DB" w:rsidRPr="00AF77EC" w14:paraId="08FECCEF" w14:textId="77777777" w:rsidTr="009B5B26">
        <w:tc>
          <w:tcPr>
            <w:tcW w:w="4518" w:type="dxa"/>
            <w:vMerge w:val="restart"/>
            <w:tcBorders>
              <w:top w:val="single" w:sz="4" w:space="0" w:color="auto"/>
              <w:left w:val="single" w:sz="4" w:space="0" w:color="auto"/>
              <w:bottom w:val="single" w:sz="4" w:space="0" w:color="auto"/>
              <w:right w:val="single" w:sz="4" w:space="0" w:color="auto"/>
            </w:tcBorders>
            <w:hideMark/>
          </w:tcPr>
          <w:p w14:paraId="287C23D6" w14:textId="77777777" w:rsidR="00B941DB" w:rsidRPr="00AF77EC" w:rsidRDefault="00B941DB" w:rsidP="00DE215C">
            <w:pPr>
              <w:pStyle w:val="a3"/>
              <w:numPr>
                <w:ilvl w:val="0"/>
                <w:numId w:val="1"/>
              </w:numPr>
              <w:spacing w:after="120" w:line="240" w:lineRule="auto"/>
              <w:jc w:val="both"/>
              <w:rPr>
                <w:rFonts w:ascii="Cambria" w:hAnsi="Cambria"/>
                <w:color w:val="000000" w:themeColor="text1"/>
                <w:sz w:val="28"/>
                <w:szCs w:val="28"/>
                <w:lang w:val="kk-KZ"/>
              </w:rPr>
            </w:pPr>
            <w:r w:rsidRPr="00AF77EC">
              <w:rPr>
                <w:rFonts w:ascii="Cambria" w:hAnsi="Cambria"/>
                <w:color w:val="000000" w:themeColor="text1"/>
                <w:sz w:val="28"/>
                <w:szCs w:val="28"/>
                <w:lang w:val="kk-KZ"/>
              </w:rPr>
              <w:t>Асқар, кілт қайда?</w:t>
            </w:r>
          </w:p>
          <w:p w14:paraId="3D778D4D" w14:textId="602F61BD" w:rsidR="00B941DB" w:rsidRPr="00AF77EC" w:rsidRDefault="00B941DB" w:rsidP="00DE215C">
            <w:pPr>
              <w:pStyle w:val="a3"/>
              <w:numPr>
                <w:ilvl w:val="0"/>
                <w:numId w:val="1"/>
              </w:numPr>
              <w:spacing w:after="120" w:line="240" w:lineRule="auto"/>
              <w:jc w:val="both"/>
              <w:rPr>
                <w:rFonts w:ascii="Cambria" w:hAnsi="Cambria"/>
                <w:color w:val="000000" w:themeColor="text1"/>
                <w:sz w:val="28"/>
                <w:szCs w:val="28"/>
                <w:lang w:val="kk-KZ"/>
              </w:rPr>
            </w:pPr>
            <w:r w:rsidRPr="00AF77EC">
              <w:rPr>
                <w:rFonts w:ascii="Cambria" w:hAnsi="Cambria"/>
                <w:color w:val="000000" w:themeColor="text1"/>
                <w:sz w:val="28"/>
                <w:szCs w:val="28"/>
                <w:lang w:val="kk-KZ"/>
              </w:rPr>
              <w:t>Үстелдің үстінде жатыр</w:t>
            </w:r>
          </w:p>
          <w:p w14:paraId="2E74A488" w14:textId="77777777" w:rsidR="00B941DB" w:rsidRPr="00AF77EC" w:rsidRDefault="00B941DB" w:rsidP="00DE215C">
            <w:pPr>
              <w:pStyle w:val="a3"/>
              <w:numPr>
                <w:ilvl w:val="0"/>
                <w:numId w:val="1"/>
              </w:numPr>
              <w:spacing w:after="120" w:line="240" w:lineRule="auto"/>
              <w:jc w:val="both"/>
              <w:rPr>
                <w:rFonts w:ascii="Cambria" w:hAnsi="Cambria"/>
                <w:color w:val="000000" w:themeColor="text1"/>
                <w:sz w:val="28"/>
                <w:szCs w:val="28"/>
                <w:lang w:val="kk-KZ"/>
              </w:rPr>
            </w:pPr>
            <w:r w:rsidRPr="00AF77EC">
              <w:rPr>
                <w:rFonts w:ascii="Cambria" w:hAnsi="Cambria"/>
                <w:color w:val="000000" w:themeColor="text1"/>
                <w:sz w:val="28"/>
                <w:szCs w:val="28"/>
                <w:lang w:val="kk-KZ"/>
              </w:rPr>
              <w:lastRenderedPageBreak/>
              <w:t>Жоқ қой?</w:t>
            </w:r>
          </w:p>
          <w:p w14:paraId="4BD8BBEA" w14:textId="14C5678E" w:rsidR="00B941DB" w:rsidRPr="00AF77EC" w:rsidRDefault="00B941DB" w:rsidP="00DE215C">
            <w:pPr>
              <w:pStyle w:val="a3"/>
              <w:numPr>
                <w:ilvl w:val="0"/>
                <w:numId w:val="1"/>
              </w:numPr>
              <w:spacing w:after="120" w:line="240" w:lineRule="auto"/>
              <w:jc w:val="both"/>
              <w:rPr>
                <w:rFonts w:ascii="Cambria" w:hAnsi="Cambria"/>
                <w:color w:val="000000" w:themeColor="text1"/>
                <w:sz w:val="28"/>
                <w:szCs w:val="28"/>
                <w:lang w:val="kk-KZ"/>
              </w:rPr>
            </w:pPr>
            <w:r w:rsidRPr="00AF77EC">
              <w:rPr>
                <w:rFonts w:ascii="Cambria" w:hAnsi="Cambria"/>
                <w:color w:val="000000" w:themeColor="text1"/>
                <w:sz w:val="28"/>
                <w:szCs w:val="28"/>
                <w:lang w:val="kk-KZ"/>
              </w:rPr>
              <w:t>Ааа, қазір тауып беремін</w:t>
            </w:r>
          </w:p>
          <w:p w14:paraId="54ADD6EC" w14:textId="77777777" w:rsidR="00B941DB" w:rsidRPr="00AF77EC" w:rsidRDefault="00B941DB" w:rsidP="00DE215C">
            <w:pPr>
              <w:pStyle w:val="a3"/>
              <w:numPr>
                <w:ilvl w:val="0"/>
                <w:numId w:val="1"/>
              </w:numPr>
              <w:spacing w:after="120" w:line="240" w:lineRule="auto"/>
              <w:jc w:val="both"/>
              <w:rPr>
                <w:rFonts w:ascii="Cambria" w:hAnsi="Cambria"/>
                <w:color w:val="000000" w:themeColor="text1"/>
                <w:sz w:val="28"/>
                <w:szCs w:val="28"/>
                <w:lang w:val="kk-KZ"/>
              </w:rPr>
            </w:pPr>
            <w:r w:rsidRPr="00AF77EC">
              <w:rPr>
                <w:rFonts w:ascii="Cambria" w:hAnsi="Cambria"/>
                <w:color w:val="000000" w:themeColor="text1"/>
                <w:sz w:val="28"/>
                <w:szCs w:val="28"/>
                <w:lang w:val="kk-KZ"/>
              </w:rPr>
              <w:t>Таптың ба?</w:t>
            </w:r>
          </w:p>
          <w:p w14:paraId="2C1B108D" w14:textId="7F1046D6" w:rsidR="00B941DB" w:rsidRPr="00AF77EC" w:rsidRDefault="00B941DB" w:rsidP="00DE215C">
            <w:pPr>
              <w:pStyle w:val="a3"/>
              <w:numPr>
                <w:ilvl w:val="0"/>
                <w:numId w:val="1"/>
              </w:numPr>
              <w:spacing w:after="120" w:line="240" w:lineRule="auto"/>
              <w:jc w:val="both"/>
              <w:rPr>
                <w:rFonts w:ascii="Cambria" w:hAnsi="Cambria"/>
                <w:b/>
                <w:color w:val="000000" w:themeColor="text1"/>
                <w:sz w:val="28"/>
                <w:szCs w:val="28"/>
                <w:lang w:val="kk-KZ"/>
              </w:rPr>
            </w:pPr>
            <w:r w:rsidRPr="00AF77EC">
              <w:rPr>
                <w:rFonts w:ascii="Cambria" w:hAnsi="Cambria"/>
                <w:color w:val="000000" w:themeColor="text1"/>
                <w:sz w:val="28"/>
                <w:szCs w:val="28"/>
                <w:lang w:val="kk-KZ"/>
              </w:rPr>
              <w:t>Иә, орындықтың астында екен</w:t>
            </w:r>
            <w:r w:rsidR="00D208A5" w:rsidRPr="00AF77EC">
              <w:rPr>
                <w:rFonts w:ascii="Cambria" w:hAnsi="Cambria"/>
                <w:color w:val="000000" w:themeColor="text1"/>
                <w:sz w:val="28"/>
                <w:szCs w:val="28"/>
                <w:lang w:val="kk-KZ"/>
              </w:rPr>
              <w:t xml:space="preserve"> (</w:t>
            </w:r>
            <w:r w:rsidR="00D208A5" w:rsidRPr="00AF77EC">
              <w:rPr>
                <w:rFonts w:ascii="Cambria" w:hAnsi="Cambria"/>
                <w:b/>
                <w:bCs/>
                <w:color w:val="000000" w:themeColor="text1"/>
                <w:sz w:val="28"/>
                <w:szCs w:val="28"/>
                <w:lang w:val="kk-KZ"/>
              </w:rPr>
              <w:t>тұр</w:t>
            </w:r>
            <w:r w:rsidR="00D208A5" w:rsidRPr="00AF77EC">
              <w:rPr>
                <w:rFonts w:ascii="Cambria" w:hAnsi="Cambria"/>
                <w:color w:val="000000" w:themeColor="text1"/>
                <w:sz w:val="28"/>
                <w:szCs w:val="28"/>
                <w:lang w:val="kk-KZ"/>
              </w:rPr>
              <w:t xml:space="preserve"> деген сөзді алып тастап, қайтадан перечитка жасау керек)</w:t>
            </w:r>
          </w:p>
        </w:tc>
        <w:tc>
          <w:tcPr>
            <w:tcW w:w="4856" w:type="dxa"/>
            <w:gridSpan w:val="3"/>
            <w:tcBorders>
              <w:top w:val="single" w:sz="4" w:space="0" w:color="auto"/>
              <w:left w:val="single" w:sz="4" w:space="0" w:color="auto"/>
              <w:bottom w:val="single" w:sz="4" w:space="0" w:color="auto"/>
              <w:right w:val="single" w:sz="4" w:space="0" w:color="auto"/>
            </w:tcBorders>
            <w:hideMark/>
          </w:tcPr>
          <w:p w14:paraId="2556AB85" w14:textId="77777777" w:rsidR="00B941DB" w:rsidRPr="00AF77EC" w:rsidRDefault="00B941DB">
            <w:pPr>
              <w:spacing w:after="120" w:line="240" w:lineRule="auto"/>
              <w:jc w:val="center"/>
              <w:rPr>
                <w:rFonts w:ascii="Cambria" w:hAnsi="Cambria"/>
                <w:b/>
                <w:color w:val="000000" w:themeColor="text1"/>
                <w:sz w:val="28"/>
                <w:szCs w:val="28"/>
                <w:lang w:val="kk-KZ"/>
              </w:rPr>
            </w:pPr>
            <w:r w:rsidRPr="00AF77EC">
              <w:rPr>
                <w:rFonts w:ascii="Cambria" w:hAnsi="Cambria"/>
                <w:b/>
                <w:color w:val="000000" w:themeColor="text1"/>
                <w:sz w:val="28"/>
                <w:szCs w:val="28"/>
                <w:lang w:val="kk-KZ"/>
              </w:rPr>
              <w:lastRenderedPageBreak/>
              <w:t>Олар нені іздеді?</w:t>
            </w:r>
          </w:p>
        </w:tc>
      </w:tr>
      <w:tr w:rsidR="00B941DB" w:rsidRPr="00AF77EC" w14:paraId="2C79DBC8" w14:textId="77777777" w:rsidTr="009B5B26">
        <w:tc>
          <w:tcPr>
            <w:tcW w:w="0" w:type="auto"/>
            <w:vMerge/>
            <w:tcBorders>
              <w:top w:val="single" w:sz="4" w:space="0" w:color="auto"/>
              <w:left w:val="single" w:sz="4" w:space="0" w:color="auto"/>
              <w:bottom w:val="single" w:sz="4" w:space="0" w:color="auto"/>
              <w:right w:val="single" w:sz="4" w:space="0" w:color="auto"/>
            </w:tcBorders>
            <w:vAlign w:val="center"/>
            <w:hideMark/>
          </w:tcPr>
          <w:p w14:paraId="3208A878" w14:textId="77777777" w:rsidR="00B941DB" w:rsidRPr="00AF77EC" w:rsidRDefault="00B941DB">
            <w:pPr>
              <w:spacing w:after="0" w:line="240" w:lineRule="auto"/>
              <w:rPr>
                <w:rFonts w:ascii="Cambria" w:hAnsi="Cambria"/>
                <w:b/>
                <w:color w:val="000000" w:themeColor="text1"/>
                <w:sz w:val="28"/>
                <w:szCs w:val="28"/>
                <w:lang w:val="kk-KZ"/>
              </w:rPr>
            </w:pPr>
          </w:p>
        </w:tc>
        <w:tc>
          <w:tcPr>
            <w:tcW w:w="1501" w:type="dxa"/>
            <w:tcBorders>
              <w:top w:val="single" w:sz="4" w:space="0" w:color="auto"/>
              <w:left w:val="single" w:sz="4" w:space="0" w:color="auto"/>
              <w:bottom w:val="single" w:sz="4" w:space="0" w:color="auto"/>
              <w:right w:val="single" w:sz="4" w:space="0" w:color="auto"/>
            </w:tcBorders>
            <w:hideMark/>
          </w:tcPr>
          <w:p w14:paraId="1133CD8D" w14:textId="77777777" w:rsidR="00B941DB" w:rsidRPr="00AF77EC" w:rsidRDefault="00B941DB">
            <w:pPr>
              <w:spacing w:after="120" w:line="240" w:lineRule="auto"/>
              <w:jc w:val="both"/>
              <w:rPr>
                <w:rFonts w:ascii="Cambria" w:hAnsi="Cambria"/>
                <w:b/>
                <w:color w:val="000000" w:themeColor="text1"/>
                <w:sz w:val="28"/>
                <w:szCs w:val="28"/>
                <w:lang w:val="kk-KZ"/>
              </w:rPr>
            </w:pPr>
            <w:r w:rsidRPr="00AF77EC">
              <w:rPr>
                <w:rFonts w:ascii="Cambria" w:hAnsi="Cambria"/>
                <w:b/>
                <w:color w:val="000000" w:themeColor="text1"/>
                <w:sz w:val="28"/>
                <w:szCs w:val="28"/>
                <w:lang w:val="kk-KZ"/>
              </w:rPr>
              <w:t>кілт</w:t>
            </w:r>
          </w:p>
        </w:tc>
        <w:tc>
          <w:tcPr>
            <w:tcW w:w="1522" w:type="dxa"/>
            <w:tcBorders>
              <w:top w:val="single" w:sz="4" w:space="0" w:color="auto"/>
              <w:left w:val="single" w:sz="4" w:space="0" w:color="auto"/>
              <w:bottom w:val="single" w:sz="4" w:space="0" w:color="auto"/>
              <w:right w:val="single" w:sz="4" w:space="0" w:color="auto"/>
            </w:tcBorders>
            <w:hideMark/>
          </w:tcPr>
          <w:p w14:paraId="0B61586B" w14:textId="77777777" w:rsidR="00B941DB" w:rsidRPr="00AF77EC" w:rsidRDefault="00B941DB">
            <w:pPr>
              <w:spacing w:after="120" w:line="240" w:lineRule="auto"/>
              <w:jc w:val="both"/>
              <w:rPr>
                <w:rFonts w:ascii="Cambria" w:hAnsi="Cambria"/>
                <w:b/>
                <w:color w:val="000000" w:themeColor="text1"/>
                <w:sz w:val="28"/>
                <w:szCs w:val="28"/>
                <w:lang w:val="kk-KZ"/>
              </w:rPr>
            </w:pPr>
            <w:r w:rsidRPr="00AF77EC">
              <w:rPr>
                <w:rFonts w:ascii="Cambria" w:hAnsi="Cambria"/>
                <w:b/>
                <w:color w:val="000000" w:themeColor="text1"/>
                <w:sz w:val="28"/>
                <w:szCs w:val="28"/>
                <w:lang w:val="kk-KZ"/>
              </w:rPr>
              <w:t>үстел</w:t>
            </w:r>
          </w:p>
        </w:tc>
        <w:tc>
          <w:tcPr>
            <w:tcW w:w="1833" w:type="dxa"/>
            <w:tcBorders>
              <w:top w:val="single" w:sz="4" w:space="0" w:color="auto"/>
              <w:left w:val="single" w:sz="4" w:space="0" w:color="auto"/>
              <w:bottom w:val="single" w:sz="4" w:space="0" w:color="auto"/>
              <w:right w:val="single" w:sz="4" w:space="0" w:color="auto"/>
            </w:tcBorders>
            <w:hideMark/>
          </w:tcPr>
          <w:p w14:paraId="3089AB35" w14:textId="77777777" w:rsidR="00B941DB" w:rsidRPr="00AF77EC" w:rsidRDefault="00B941DB">
            <w:pPr>
              <w:spacing w:after="120" w:line="240" w:lineRule="auto"/>
              <w:jc w:val="both"/>
              <w:rPr>
                <w:rFonts w:ascii="Cambria" w:hAnsi="Cambria"/>
                <w:b/>
                <w:color w:val="000000" w:themeColor="text1"/>
                <w:sz w:val="28"/>
                <w:szCs w:val="28"/>
                <w:lang w:val="kk-KZ"/>
              </w:rPr>
            </w:pPr>
            <w:r w:rsidRPr="00AF77EC">
              <w:rPr>
                <w:rFonts w:ascii="Cambria" w:hAnsi="Cambria"/>
                <w:b/>
                <w:color w:val="000000" w:themeColor="text1"/>
                <w:sz w:val="28"/>
                <w:szCs w:val="28"/>
                <w:lang w:val="kk-KZ"/>
              </w:rPr>
              <w:t>орындық</w:t>
            </w:r>
          </w:p>
        </w:tc>
      </w:tr>
      <w:tr w:rsidR="00B941DB" w14:paraId="42276218" w14:textId="77777777" w:rsidTr="009B5B26">
        <w:tc>
          <w:tcPr>
            <w:tcW w:w="0" w:type="auto"/>
            <w:vMerge/>
            <w:tcBorders>
              <w:top w:val="single" w:sz="4" w:space="0" w:color="auto"/>
              <w:left w:val="single" w:sz="4" w:space="0" w:color="auto"/>
              <w:bottom w:val="single" w:sz="4" w:space="0" w:color="auto"/>
              <w:right w:val="single" w:sz="4" w:space="0" w:color="auto"/>
            </w:tcBorders>
            <w:vAlign w:val="center"/>
            <w:hideMark/>
          </w:tcPr>
          <w:p w14:paraId="59F16517" w14:textId="77777777" w:rsidR="00B941DB" w:rsidRPr="00AF77EC" w:rsidRDefault="00B941DB">
            <w:pPr>
              <w:spacing w:after="0" w:line="240" w:lineRule="auto"/>
              <w:rPr>
                <w:rFonts w:ascii="Cambria" w:hAnsi="Cambria"/>
                <w:b/>
                <w:color w:val="000000" w:themeColor="text1"/>
                <w:sz w:val="28"/>
                <w:szCs w:val="28"/>
                <w:lang w:val="kk-KZ"/>
              </w:rPr>
            </w:pPr>
          </w:p>
        </w:tc>
        <w:tc>
          <w:tcPr>
            <w:tcW w:w="1501" w:type="dxa"/>
            <w:tcBorders>
              <w:top w:val="single" w:sz="4" w:space="0" w:color="auto"/>
              <w:left w:val="single" w:sz="4" w:space="0" w:color="auto"/>
              <w:bottom w:val="single" w:sz="4" w:space="0" w:color="auto"/>
              <w:right w:val="single" w:sz="4" w:space="0" w:color="auto"/>
            </w:tcBorders>
            <w:hideMark/>
          </w:tcPr>
          <w:p w14:paraId="1CC0109A" w14:textId="77777777" w:rsidR="00B941DB" w:rsidRPr="00AF77EC" w:rsidRDefault="00B941DB">
            <w:pPr>
              <w:spacing w:after="120" w:line="240" w:lineRule="auto"/>
              <w:jc w:val="both"/>
              <w:rPr>
                <w:rFonts w:ascii="Cambria" w:hAnsi="Cambria"/>
                <w:b/>
                <w:color w:val="000000" w:themeColor="text1"/>
                <w:sz w:val="28"/>
                <w:szCs w:val="28"/>
                <w:lang w:val="kk-KZ"/>
              </w:rPr>
            </w:pPr>
            <w:r w:rsidRPr="00AF77EC">
              <w:rPr>
                <w:rFonts w:ascii="Cambria" w:hAnsi="Cambria"/>
                <w:noProof/>
                <w:color w:val="000000" w:themeColor="text1"/>
                <w:sz w:val="28"/>
                <w:szCs w:val="28"/>
                <w:lang w:eastAsia="ru-RU"/>
              </w:rPr>
              <w:drawing>
                <wp:inline distT="0" distB="0" distL="0" distR="0" wp14:anchorId="1E00211D" wp14:editId="0603063E">
                  <wp:extent cx="596900" cy="4889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900" cy="488950"/>
                          </a:xfrm>
                          <a:prstGeom prst="rect">
                            <a:avLst/>
                          </a:prstGeom>
                          <a:noFill/>
                          <a:ln>
                            <a:noFill/>
                          </a:ln>
                        </pic:spPr>
                      </pic:pic>
                    </a:graphicData>
                  </a:graphic>
                </wp:inline>
              </w:drawing>
            </w:r>
          </w:p>
        </w:tc>
        <w:tc>
          <w:tcPr>
            <w:tcW w:w="1522" w:type="dxa"/>
            <w:tcBorders>
              <w:top w:val="single" w:sz="4" w:space="0" w:color="auto"/>
              <w:left w:val="single" w:sz="4" w:space="0" w:color="auto"/>
              <w:bottom w:val="single" w:sz="4" w:space="0" w:color="auto"/>
              <w:right w:val="single" w:sz="4" w:space="0" w:color="auto"/>
            </w:tcBorders>
            <w:hideMark/>
          </w:tcPr>
          <w:p w14:paraId="0F49B758" w14:textId="77777777" w:rsidR="00B941DB" w:rsidRPr="00AF77EC" w:rsidRDefault="00B941DB">
            <w:pPr>
              <w:spacing w:after="120" w:line="240" w:lineRule="auto"/>
              <w:jc w:val="both"/>
              <w:rPr>
                <w:rFonts w:ascii="Cambria" w:hAnsi="Cambria"/>
                <w:b/>
                <w:color w:val="000000" w:themeColor="text1"/>
                <w:sz w:val="28"/>
                <w:szCs w:val="28"/>
                <w:lang w:val="kk-KZ"/>
              </w:rPr>
            </w:pPr>
            <w:r w:rsidRPr="00AF77EC">
              <w:object w:dxaOrig="1300" w:dyaOrig="960" w14:anchorId="3D132E8C">
                <v:shape id="_x0000_i1031" type="#_x0000_t75" style="width:65.25pt;height:48pt" o:ole="">
                  <v:imagedata r:id="rId5" o:title=""/>
                </v:shape>
                <o:OLEObject Type="Embed" ProgID="PBrush" ShapeID="_x0000_i1031" DrawAspect="Content" ObjectID="_1803213523" r:id="rId28"/>
              </w:object>
            </w:r>
          </w:p>
        </w:tc>
        <w:tc>
          <w:tcPr>
            <w:tcW w:w="1833" w:type="dxa"/>
            <w:tcBorders>
              <w:top w:val="single" w:sz="4" w:space="0" w:color="auto"/>
              <w:left w:val="single" w:sz="4" w:space="0" w:color="auto"/>
              <w:bottom w:val="single" w:sz="4" w:space="0" w:color="auto"/>
              <w:right w:val="single" w:sz="4" w:space="0" w:color="auto"/>
            </w:tcBorders>
            <w:hideMark/>
          </w:tcPr>
          <w:p w14:paraId="1A0B64D1" w14:textId="77777777" w:rsidR="00B941DB" w:rsidRDefault="00B941DB">
            <w:pPr>
              <w:spacing w:after="120" w:line="240" w:lineRule="auto"/>
              <w:jc w:val="both"/>
              <w:rPr>
                <w:rFonts w:ascii="Cambria" w:hAnsi="Cambria"/>
                <w:b/>
                <w:color w:val="000000" w:themeColor="text1"/>
                <w:sz w:val="28"/>
                <w:szCs w:val="28"/>
                <w:lang w:val="kk-KZ"/>
              </w:rPr>
            </w:pPr>
            <w:r w:rsidRPr="00AF77EC">
              <w:object w:dxaOrig="1290" w:dyaOrig="1180" w14:anchorId="23ED8947">
                <v:shape id="_x0000_i1032" type="#_x0000_t75" style="width:64.5pt;height:59.25pt" o:ole="">
                  <v:imagedata r:id="rId7" o:title=""/>
                </v:shape>
                <o:OLEObject Type="Embed" ProgID="PBrush" ShapeID="_x0000_i1032" DrawAspect="Content" ObjectID="_1803213524" r:id="rId29"/>
              </w:object>
            </w:r>
          </w:p>
        </w:tc>
      </w:tr>
    </w:tbl>
    <w:p w14:paraId="7BEB0716" w14:textId="77777777" w:rsidR="00B941DB" w:rsidRDefault="00B941DB" w:rsidP="00B941DB">
      <w:pPr>
        <w:spacing w:after="120" w:line="240" w:lineRule="auto"/>
        <w:jc w:val="both"/>
        <w:rPr>
          <w:rFonts w:ascii="Cambria" w:hAnsi="Cambria"/>
          <w:b/>
          <w:color w:val="000000" w:themeColor="text1"/>
          <w:sz w:val="28"/>
          <w:szCs w:val="28"/>
          <w:lang w:val="kk-KZ"/>
        </w:rPr>
      </w:pPr>
    </w:p>
    <w:p w14:paraId="00B13378" w14:textId="584928E7" w:rsidR="00B941DB" w:rsidRDefault="00B941DB" w:rsidP="00B941DB">
      <w:pPr>
        <w:spacing w:after="120" w:line="240" w:lineRule="auto"/>
        <w:jc w:val="both"/>
        <w:rPr>
          <w:rFonts w:ascii="Cambria" w:hAnsi="Cambria"/>
          <w:color w:val="000000" w:themeColor="text1"/>
          <w:sz w:val="28"/>
          <w:szCs w:val="28"/>
          <w:lang w:val="kk-KZ"/>
        </w:rPr>
      </w:pPr>
      <w:r>
        <w:rPr>
          <w:rFonts w:ascii="Cambria" w:hAnsi="Cambria"/>
          <w:b/>
          <w:color w:val="000000" w:themeColor="text1"/>
          <w:sz w:val="28"/>
          <w:szCs w:val="28"/>
          <w:lang w:val="kk-KZ"/>
        </w:rPr>
        <w:t xml:space="preserve">3-тапсырма. </w:t>
      </w:r>
      <w:r w:rsidR="009B5B26">
        <w:rPr>
          <w:rFonts w:ascii="Cambria" w:hAnsi="Cambria"/>
          <w:b/>
          <w:color w:val="000000" w:themeColor="text1"/>
          <w:sz w:val="28"/>
          <w:szCs w:val="28"/>
          <w:lang w:val="kk-KZ"/>
        </w:rPr>
        <w:t xml:space="preserve">Жаңа </w:t>
      </w:r>
      <w:r w:rsidR="00FC7857">
        <w:rPr>
          <w:rFonts w:ascii="Cambria" w:hAnsi="Cambria"/>
          <w:b/>
          <w:color w:val="000000" w:themeColor="text1"/>
          <w:sz w:val="28"/>
          <w:szCs w:val="28"/>
          <w:lang w:val="kk-KZ"/>
        </w:rPr>
        <w:t>сөздерімен таныс</w:t>
      </w:r>
      <w:r w:rsidR="009B5B26">
        <w:rPr>
          <w:rFonts w:ascii="Cambria" w:hAnsi="Cambria"/>
          <w:b/>
          <w:color w:val="000000" w:themeColor="text1"/>
          <w:sz w:val="28"/>
          <w:szCs w:val="28"/>
          <w:lang w:val="kk-KZ"/>
        </w:rPr>
        <w:t>ыңыз</w:t>
      </w:r>
      <w:r w:rsidR="00FC7857">
        <w:rPr>
          <w:rFonts w:ascii="Cambria" w:hAnsi="Cambria"/>
          <w:b/>
          <w:color w:val="000000" w:themeColor="text1"/>
          <w:sz w:val="28"/>
          <w:szCs w:val="28"/>
          <w:lang w:val="kk-KZ"/>
        </w:rPr>
        <w:t xml:space="preserve">. </w:t>
      </w:r>
    </w:p>
    <w:tbl>
      <w:tblPr>
        <w:tblStyle w:val="a4"/>
        <w:tblW w:w="0" w:type="auto"/>
        <w:tblLook w:val="04A0" w:firstRow="1" w:lastRow="0" w:firstColumn="1" w:lastColumn="0" w:noHBand="0" w:noVBand="1"/>
      </w:tblPr>
      <w:tblGrid>
        <w:gridCol w:w="2336"/>
        <w:gridCol w:w="2460"/>
        <w:gridCol w:w="2419"/>
        <w:gridCol w:w="2130"/>
      </w:tblGrid>
      <w:tr w:rsidR="00B941DB" w14:paraId="78E0BFB4" w14:textId="77777777" w:rsidTr="00B941DB">
        <w:tc>
          <w:tcPr>
            <w:tcW w:w="2336" w:type="dxa"/>
            <w:tcBorders>
              <w:top w:val="single" w:sz="4" w:space="0" w:color="auto"/>
              <w:left w:val="single" w:sz="4" w:space="0" w:color="auto"/>
              <w:bottom w:val="single" w:sz="4" w:space="0" w:color="auto"/>
              <w:right w:val="single" w:sz="4" w:space="0" w:color="auto"/>
            </w:tcBorders>
            <w:hideMark/>
          </w:tcPr>
          <w:p w14:paraId="29102F67" w14:textId="77777777" w:rsidR="00B941DB" w:rsidRDefault="00B941DB">
            <w:pPr>
              <w:spacing w:after="120" w:line="240" w:lineRule="auto"/>
              <w:jc w:val="both"/>
              <w:rPr>
                <w:rFonts w:ascii="Cambria" w:hAnsi="Cambria"/>
                <w:b/>
                <w:color w:val="000000" w:themeColor="text1"/>
                <w:sz w:val="28"/>
                <w:szCs w:val="28"/>
                <w:lang w:val="kk-KZ"/>
              </w:rPr>
            </w:pPr>
            <w:r>
              <w:object w:dxaOrig="2110" w:dyaOrig="2090" w14:anchorId="6AB82927">
                <v:shape id="_x0000_i1033" type="#_x0000_t75" style="width:105.75pt;height:104.25pt" o:ole="">
                  <v:imagedata r:id="rId30" o:title=""/>
                </v:shape>
                <o:OLEObject Type="Embed" ProgID="PBrush" ShapeID="_x0000_i1033" DrawAspect="Content" ObjectID="_1803213525" r:id="rId31"/>
              </w:object>
            </w:r>
          </w:p>
        </w:tc>
        <w:tc>
          <w:tcPr>
            <w:tcW w:w="2336" w:type="dxa"/>
            <w:tcBorders>
              <w:top w:val="single" w:sz="4" w:space="0" w:color="auto"/>
              <w:left w:val="single" w:sz="4" w:space="0" w:color="auto"/>
              <w:bottom w:val="single" w:sz="4" w:space="0" w:color="auto"/>
              <w:right w:val="single" w:sz="4" w:space="0" w:color="auto"/>
            </w:tcBorders>
            <w:hideMark/>
          </w:tcPr>
          <w:p w14:paraId="6CF74DB8" w14:textId="77777777" w:rsidR="00B941DB" w:rsidRDefault="00B941DB">
            <w:pPr>
              <w:spacing w:after="120" w:line="240" w:lineRule="auto"/>
              <w:jc w:val="both"/>
              <w:rPr>
                <w:rFonts w:ascii="Cambria" w:hAnsi="Cambria"/>
                <w:b/>
                <w:color w:val="000000" w:themeColor="text1"/>
                <w:sz w:val="28"/>
                <w:szCs w:val="28"/>
                <w:lang w:val="kk-KZ"/>
              </w:rPr>
            </w:pPr>
            <w:r>
              <w:object w:dxaOrig="1770" w:dyaOrig="2040" w14:anchorId="360FBE7F">
                <v:shape id="_x0000_i1034" type="#_x0000_t75" style="width:88.5pt;height:102pt" o:ole="">
                  <v:imagedata r:id="rId32" o:title=""/>
                </v:shape>
                <o:OLEObject Type="Embed" ProgID="PBrush" ShapeID="_x0000_i1034" DrawAspect="Content" ObjectID="_1803213526" r:id="rId33"/>
              </w:object>
            </w:r>
          </w:p>
        </w:tc>
        <w:tc>
          <w:tcPr>
            <w:tcW w:w="2336" w:type="dxa"/>
            <w:tcBorders>
              <w:top w:val="single" w:sz="4" w:space="0" w:color="auto"/>
              <w:left w:val="single" w:sz="4" w:space="0" w:color="auto"/>
              <w:bottom w:val="single" w:sz="4" w:space="0" w:color="auto"/>
              <w:right w:val="single" w:sz="4" w:space="0" w:color="auto"/>
            </w:tcBorders>
            <w:hideMark/>
          </w:tcPr>
          <w:p w14:paraId="666D863D" w14:textId="77777777" w:rsidR="00B941DB" w:rsidRDefault="00B941DB">
            <w:pPr>
              <w:spacing w:after="120" w:line="240" w:lineRule="auto"/>
              <w:jc w:val="both"/>
              <w:rPr>
                <w:rFonts w:ascii="Cambria" w:hAnsi="Cambria"/>
                <w:b/>
                <w:color w:val="000000" w:themeColor="text1"/>
                <w:sz w:val="28"/>
                <w:szCs w:val="28"/>
                <w:lang w:val="kk-KZ"/>
              </w:rPr>
            </w:pPr>
            <w:r>
              <w:object w:dxaOrig="1950" w:dyaOrig="1890" w14:anchorId="150BD53F">
                <v:shape id="_x0000_i1035" type="#_x0000_t75" style="width:97.5pt;height:94.5pt" o:ole="">
                  <v:imagedata r:id="rId34" o:title=""/>
                </v:shape>
                <o:OLEObject Type="Embed" ProgID="PBrush" ShapeID="_x0000_i1035" DrawAspect="Content" ObjectID="_1803213527" r:id="rId35"/>
              </w:object>
            </w:r>
          </w:p>
        </w:tc>
        <w:tc>
          <w:tcPr>
            <w:tcW w:w="2337" w:type="dxa"/>
            <w:tcBorders>
              <w:top w:val="single" w:sz="4" w:space="0" w:color="auto"/>
              <w:left w:val="single" w:sz="4" w:space="0" w:color="auto"/>
              <w:bottom w:val="single" w:sz="4" w:space="0" w:color="auto"/>
              <w:right w:val="single" w:sz="4" w:space="0" w:color="auto"/>
            </w:tcBorders>
            <w:hideMark/>
          </w:tcPr>
          <w:p w14:paraId="12C3B418" w14:textId="77777777" w:rsidR="00B941DB" w:rsidRDefault="00B941DB">
            <w:pPr>
              <w:spacing w:after="120" w:line="240" w:lineRule="auto"/>
              <w:jc w:val="both"/>
              <w:rPr>
                <w:rFonts w:ascii="Cambria" w:hAnsi="Cambria"/>
                <w:b/>
                <w:color w:val="000000" w:themeColor="text1"/>
                <w:sz w:val="28"/>
                <w:szCs w:val="28"/>
                <w:lang w:val="kk-KZ"/>
              </w:rPr>
            </w:pPr>
            <w:r>
              <w:object w:dxaOrig="2090" w:dyaOrig="1860" w14:anchorId="020093D4">
                <v:shape id="_x0000_i1036" type="#_x0000_t75" style="width:104.25pt;height:93pt" o:ole="">
                  <v:imagedata r:id="rId36" o:title=""/>
                </v:shape>
                <o:OLEObject Type="Embed" ProgID="PBrush" ShapeID="_x0000_i1036" DrawAspect="Content" ObjectID="_1803213528" r:id="rId37"/>
              </w:object>
            </w:r>
          </w:p>
        </w:tc>
      </w:tr>
      <w:tr w:rsidR="00B941DB" w14:paraId="48BC3534" w14:textId="77777777" w:rsidTr="00B941DB">
        <w:tc>
          <w:tcPr>
            <w:tcW w:w="2336" w:type="dxa"/>
            <w:tcBorders>
              <w:top w:val="single" w:sz="4" w:space="0" w:color="auto"/>
              <w:left w:val="single" w:sz="4" w:space="0" w:color="auto"/>
              <w:bottom w:val="single" w:sz="4" w:space="0" w:color="auto"/>
              <w:right w:val="single" w:sz="4" w:space="0" w:color="auto"/>
            </w:tcBorders>
            <w:hideMark/>
          </w:tcPr>
          <w:p w14:paraId="61274510" w14:textId="77777777" w:rsidR="00B941DB" w:rsidRDefault="00B941DB">
            <w:pPr>
              <w:spacing w:after="120" w:line="240" w:lineRule="auto"/>
              <w:jc w:val="both"/>
              <w:rPr>
                <w:rFonts w:ascii="Cambria" w:hAnsi="Cambria"/>
                <w:b/>
                <w:color w:val="000000" w:themeColor="text1"/>
                <w:sz w:val="28"/>
                <w:szCs w:val="28"/>
                <w:lang w:val="kk-KZ"/>
              </w:rPr>
            </w:pPr>
            <w:r>
              <w:rPr>
                <w:rFonts w:ascii="Cambria" w:hAnsi="Cambria"/>
                <w:b/>
                <w:color w:val="000000" w:themeColor="text1"/>
                <w:sz w:val="28"/>
                <w:szCs w:val="28"/>
                <w:lang w:val="kk-KZ"/>
              </w:rPr>
              <w:t>ішінде</w:t>
            </w:r>
          </w:p>
        </w:tc>
        <w:tc>
          <w:tcPr>
            <w:tcW w:w="2336" w:type="dxa"/>
            <w:tcBorders>
              <w:top w:val="single" w:sz="4" w:space="0" w:color="auto"/>
              <w:left w:val="single" w:sz="4" w:space="0" w:color="auto"/>
              <w:bottom w:val="single" w:sz="4" w:space="0" w:color="auto"/>
              <w:right w:val="single" w:sz="4" w:space="0" w:color="auto"/>
            </w:tcBorders>
            <w:hideMark/>
          </w:tcPr>
          <w:p w14:paraId="3A916D93" w14:textId="77777777" w:rsidR="00B941DB" w:rsidRDefault="00B941DB">
            <w:pPr>
              <w:spacing w:after="120" w:line="240" w:lineRule="auto"/>
              <w:jc w:val="both"/>
              <w:rPr>
                <w:rFonts w:ascii="Cambria" w:hAnsi="Cambria"/>
                <w:b/>
                <w:color w:val="000000" w:themeColor="text1"/>
                <w:sz w:val="28"/>
                <w:szCs w:val="28"/>
                <w:lang w:val="kk-KZ"/>
              </w:rPr>
            </w:pPr>
            <w:r>
              <w:rPr>
                <w:rFonts w:ascii="Cambria" w:hAnsi="Cambria"/>
                <w:b/>
                <w:color w:val="000000" w:themeColor="text1"/>
                <w:sz w:val="28"/>
                <w:szCs w:val="28"/>
                <w:lang w:val="kk-KZ"/>
              </w:rPr>
              <w:t>үстінде</w:t>
            </w:r>
          </w:p>
        </w:tc>
        <w:tc>
          <w:tcPr>
            <w:tcW w:w="2336" w:type="dxa"/>
            <w:tcBorders>
              <w:top w:val="single" w:sz="4" w:space="0" w:color="auto"/>
              <w:left w:val="single" w:sz="4" w:space="0" w:color="auto"/>
              <w:bottom w:val="single" w:sz="4" w:space="0" w:color="auto"/>
              <w:right w:val="single" w:sz="4" w:space="0" w:color="auto"/>
            </w:tcBorders>
            <w:hideMark/>
          </w:tcPr>
          <w:p w14:paraId="7825766B" w14:textId="77777777" w:rsidR="00B941DB" w:rsidRDefault="00B941DB">
            <w:pPr>
              <w:spacing w:after="120" w:line="240" w:lineRule="auto"/>
              <w:jc w:val="both"/>
              <w:rPr>
                <w:rFonts w:ascii="Cambria" w:hAnsi="Cambria"/>
                <w:b/>
                <w:color w:val="000000" w:themeColor="text1"/>
                <w:sz w:val="28"/>
                <w:szCs w:val="28"/>
                <w:lang w:val="kk-KZ"/>
              </w:rPr>
            </w:pPr>
            <w:r>
              <w:rPr>
                <w:rFonts w:ascii="Cambria" w:hAnsi="Cambria"/>
                <w:b/>
                <w:color w:val="000000" w:themeColor="text1"/>
                <w:sz w:val="28"/>
                <w:szCs w:val="28"/>
                <w:lang w:val="kk-KZ"/>
              </w:rPr>
              <w:t>астында</w:t>
            </w:r>
          </w:p>
        </w:tc>
        <w:tc>
          <w:tcPr>
            <w:tcW w:w="2337" w:type="dxa"/>
            <w:tcBorders>
              <w:top w:val="single" w:sz="4" w:space="0" w:color="auto"/>
              <w:left w:val="single" w:sz="4" w:space="0" w:color="auto"/>
              <w:bottom w:val="single" w:sz="4" w:space="0" w:color="auto"/>
              <w:right w:val="single" w:sz="4" w:space="0" w:color="auto"/>
            </w:tcBorders>
            <w:hideMark/>
          </w:tcPr>
          <w:p w14:paraId="503CD4CA" w14:textId="77777777" w:rsidR="00B941DB" w:rsidRDefault="00B941DB">
            <w:pPr>
              <w:spacing w:after="120" w:line="240" w:lineRule="auto"/>
              <w:jc w:val="both"/>
              <w:rPr>
                <w:rFonts w:ascii="Cambria" w:hAnsi="Cambria"/>
                <w:b/>
                <w:color w:val="000000" w:themeColor="text1"/>
                <w:sz w:val="28"/>
                <w:szCs w:val="28"/>
                <w:lang w:val="kk-KZ"/>
              </w:rPr>
            </w:pPr>
            <w:r>
              <w:rPr>
                <w:rFonts w:ascii="Cambria" w:hAnsi="Cambria"/>
                <w:b/>
                <w:color w:val="000000" w:themeColor="text1"/>
                <w:sz w:val="28"/>
                <w:szCs w:val="28"/>
                <w:lang w:val="kk-KZ"/>
              </w:rPr>
              <w:t>артында</w:t>
            </w:r>
          </w:p>
        </w:tc>
      </w:tr>
      <w:tr w:rsidR="00B941DB" w14:paraId="15499037" w14:textId="77777777" w:rsidTr="00B941DB">
        <w:tc>
          <w:tcPr>
            <w:tcW w:w="2336" w:type="dxa"/>
            <w:tcBorders>
              <w:top w:val="single" w:sz="4" w:space="0" w:color="auto"/>
              <w:left w:val="single" w:sz="4" w:space="0" w:color="auto"/>
              <w:bottom w:val="single" w:sz="4" w:space="0" w:color="auto"/>
              <w:right w:val="single" w:sz="4" w:space="0" w:color="auto"/>
            </w:tcBorders>
            <w:hideMark/>
          </w:tcPr>
          <w:p w14:paraId="7751F456" w14:textId="77777777" w:rsidR="00B941DB" w:rsidRDefault="00B941DB">
            <w:pPr>
              <w:spacing w:after="120" w:line="240" w:lineRule="auto"/>
              <w:jc w:val="both"/>
              <w:rPr>
                <w:rFonts w:ascii="Cambria" w:hAnsi="Cambria"/>
                <w:b/>
                <w:color w:val="000000" w:themeColor="text1"/>
                <w:sz w:val="28"/>
                <w:szCs w:val="28"/>
                <w:lang w:val="kk-KZ"/>
              </w:rPr>
            </w:pPr>
            <w:r>
              <w:object w:dxaOrig="2310" w:dyaOrig="2310" w14:anchorId="6B33D97F">
                <v:shape id="_x0000_i1037" type="#_x0000_t75" style="width:115.5pt;height:115.5pt" o:ole="">
                  <v:imagedata r:id="rId38" o:title=""/>
                </v:shape>
                <o:OLEObject Type="Embed" ProgID="PBrush" ShapeID="_x0000_i1037" DrawAspect="Content" ObjectID="_1803213529" r:id="rId39"/>
              </w:object>
            </w:r>
          </w:p>
        </w:tc>
        <w:tc>
          <w:tcPr>
            <w:tcW w:w="2336" w:type="dxa"/>
            <w:tcBorders>
              <w:top w:val="single" w:sz="4" w:space="0" w:color="auto"/>
              <w:left w:val="single" w:sz="4" w:space="0" w:color="auto"/>
              <w:bottom w:val="single" w:sz="4" w:space="0" w:color="auto"/>
              <w:right w:val="single" w:sz="4" w:space="0" w:color="auto"/>
            </w:tcBorders>
            <w:hideMark/>
          </w:tcPr>
          <w:p w14:paraId="1E178F64" w14:textId="77777777" w:rsidR="00B941DB" w:rsidRDefault="00B941DB">
            <w:pPr>
              <w:spacing w:after="120" w:line="240" w:lineRule="auto"/>
              <w:jc w:val="both"/>
              <w:rPr>
                <w:rFonts w:ascii="Cambria" w:hAnsi="Cambria"/>
                <w:b/>
                <w:color w:val="000000" w:themeColor="text1"/>
                <w:sz w:val="28"/>
                <w:szCs w:val="28"/>
                <w:lang w:val="kk-KZ"/>
              </w:rPr>
            </w:pPr>
            <w:r>
              <w:object w:dxaOrig="2440" w:dyaOrig="2210" w14:anchorId="3F2BC0CB">
                <v:shape id="_x0000_i1038" type="#_x0000_t75" style="width:122.25pt;height:110.25pt" o:ole="">
                  <v:imagedata r:id="rId40" o:title=""/>
                </v:shape>
                <o:OLEObject Type="Embed" ProgID="PBrush" ShapeID="_x0000_i1038" DrawAspect="Content" ObjectID="_1803213530" r:id="rId41"/>
              </w:object>
            </w:r>
          </w:p>
        </w:tc>
        <w:tc>
          <w:tcPr>
            <w:tcW w:w="2336" w:type="dxa"/>
            <w:tcBorders>
              <w:top w:val="single" w:sz="4" w:space="0" w:color="auto"/>
              <w:left w:val="single" w:sz="4" w:space="0" w:color="auto"/>
              <w:bottom w:val="single" w:sz="4" w:space="0" w:color="auto"/>
              <w:right w:val="single" w:sz="4" w:space="0" w:color="auto"/>
            </w:tcBorders>
            <w:hideMark/>
          </w:tcPr>
          <w:p w14:paraId="08E4A475" w14:textId="77777777" w:rsidR="00B941DB" w:rsidRDefault="00B941DB">
            <w:pPr>
              <w:spacing w:after="120" w:line="240" w:lineRule="auto"/>
              <w:jc w:val="both"/>
              <w:rPr>
                <w:rFonts w:ascii="Cambria" w:hAnsi="Cambria"/>
                <w:b/>
                <w:color w:val="000000" w:themeColor="text1"/>
                <w:sz w:val="28"/>
                <w:szCs w:val="28"/>
                <w:lang w:val="kk-KZ"/>
              </w:rPr>
            </w:pPr>
            <w:r>
              <w:rPr>
                <w:noProof/>
                <w:lang w:eastAsia="ru-RU"/>
              </w:rPr>
              <w:drawing>
                <wp:inline distT="0" distB="0" distL="0" distR="0" wp14:anchorId="0C900CA2" wp14:editId="0D415103">
                  <wp:extent cx="1517650" cy="1435100"/>
                  <wp:effectExtent l="0" t="0" r="6350" b="0"/>
                  <wp:docPr id="4" name="Рисунок 4" descr="Vector Location PNG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ector Location PNG | PNG Al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17650" cy="1435100"/>
                          </a:xfrm>
                          <a:prstGeom prst="rect">
                            <a:avLst/>
                          </a:prstGeom>
                          <a:noFill/>
                          <a:ln>
                            <a:noFill/>
                          </a:ln>
                        </pic:spPr>
                      </pic:pic>
                    </a:graphicData>
                  </a:graphic>
                </wp:inline>
              </w:drawing>
            </w:r>
          </w:p>
        </w:tc>
        <w:tc>
          <w:tcPr>
            <w:tcW w:w="2337" w:type="dxa"/>
            <w:tcBorders>
              <w:top w:val="single" w:sz="4" w:space="0" w:color="auto"/>
              <w:left w:val="single" w:sz="4" w:space="0" w:color="auto"/>
              <w:bottom w:val="single" w:sz="4" w:space="0" w:color="auto"/>
              <w:right w:val="single" w:sz="4" w:space="0" w:color="auto"/>
            </w:tcBorders>
            <w:hideMark/>
          </w:tcPr>
          <w:p w14:paraId="4685C7AA" w14:textId="77777777" w:rsidR="00B941DB" w:rsidRDefault="00B941DB">
            <w:pPr>
              <w:spacing w:after="120" w:line="240" w:lineRule="auto"/>
              <w:jc w:val="both"/>
              <w:rPr>
                <w:rFonts w:ascii="Cambria" w:hAnsi="Cambria"/>
                <w:b/>
                <w:color w:val="000000" w:themeColor="text1"/>
                <w:sz w:val="28"/>
                <w:szCs w:val="28"/>
                <w:lang w:val="kk-KZ"/>
              </w:rPr>
            </w:pPr>
            <w:r>
              <w:rPr>
                <w:noProof/>
                <w:lang w:eastAsia="ru-RU"/>
              </w:rPr>
              <w:drawing>
                <wp:inline distT="0" distB="0" distL="0" distR="0" wp14:anchorId="1DCD8F5F" wp14:editId="7201FA96">
                  <wp:extent cx="1200150" cy="1397000"/>
                  <wp:effectExtent l="0" t="0" r="0" b="0"/>
                  <wp:docPr id="3" name="Рисунок 3" descr="Did You Know Clip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id You Know Clipart, HD Png Download , Transparent Png Image - PNGite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0150" cy="1397000"/>
                          </a:xfrm>
                          <a:prstGeom prst="rect">
                            <a:avLst/>
                          </a:prstGeom>
                          <a:noFill/>
                          <a:ln>
                            <a:noFill/>
                          </a:ln>
                        </pic:spPr>
                      </pic:pic>
                    </a:graphicData>
                  </a:graphic>
                </wp:inline>
              </w:drawing>
            </w:r>
          </w:p>
        </w:tc>
      </w:tr>
      <w:tr w:rsidR="00B941DB" w:rsidRPr="00EA24D8" w14:paraId="7B480D9D" w14:textId="77777777" w:rsidTr="00B941DB">
        <w:tc>
          <w:tcPr>
            <w:tcW w:w="2336" w:type="dxa"/>
            <w:tcBorders>
              <w:top w:val="single" w:sz="4" w:space="0" w:color="auto"/>
              <w:left w:val="single" w:sz="4" w:space="0" w:color="auto"/>
              <w:bottom w:val="single" w:sz="4" w:space="0" w:color="auto"/>
              <w:right w:val="single" w:sz="4" w:space="0" w:color="auto"/>
            </w:tcBorders>
            <w:hideMark/>
          </w:tcPr>
          <w:p w14:paraId="422E3E16" w14:textId="77777777" w:rsidR="00B941DB" w:rsidRPr="00EA24D8" w:rsidRDefault="00B941DB">
            <w:pPr>
              <w:spacing w:after="120" w:line="240" w:lineRule="auto"/>
              <w:jc w:val="center"/>
              <w:rPr>
                <w:rFonts w:ascii="Cambria" w:hAnsi="Cambria"/>
                <w:b/>
                <w:color w:val="000000" w:themeColor="text1"/>
                <w:sz w:val="28"/>
                <w:szCs w:val="28"/>
                <w:lang w:val="kk-KZ"/>
              </w:rPr>
            </w:pPr>
            <w:r w:rsidRPr="00EA24D8">
              <w:rPr>
                <w:rFonts w:ascii="Cambria" w:hAnsi="Cambria"/>
                <w:b/>
                <w:color w:val="000000" w:themeColor="text1"/>
                <w:sz w:val="28"/>
                <w:szCs w:val="28"/>
                <w:lang w:val="kk-KZ"/>
              </w:rPr>
              <w:t>алдында</w:t>
            </w:r>
          </w:p>
        </w:tc>
        <w:tc>
          <w:tcPr>
            <w:tcW w:w="2336" w:type="dxa"/>
            <w:tcBorders>
              <w:top w:val="single" w:sz="4" w:space="0" w:color="auto"/>
              <w:left w:val="single" w:sz="4" w:space="0" w:color="auto"/>
              <w:bottom w:val="single" w:sz="4" w:space="0" w:color="auto"/>
              <w:right w:val="single" w:sz="4" w:space="0" w:color="auto"/>
            </w:tcBorders>
            <w:hideMark/>
          </w:tcPr>
          <w:p w14:paraId="03109D00" w14:textId="77777777" w:rsidR="00B941DB" w:rsidRPr="00EA24D8" w:rsidRDefault="00B941DB">
            <w:pPr>
              <w:spacing w:after="120" w:line="240" w:lineRule="auto"/>
              <w:jc w:val="center"/>
              <w:rPr>
                <w:rFonts w:ascii="Cambria" w:hAnsi="Cambria"/>
                <w:b/>
                <w:color w:val="000000" w:themeColor="text1"/>
                <w:lang w:val="kk-KZ"/>
              </w:rPr>
            </w:pPr>
            <w:r w:rsidRPr="00EA24D8">
              <w:rPr>
                <w:rFonts w:ascii="Cambria" w:hAnsi="Cambria"/>
                <w:b/>
                <w:color w:val="000000" w:themeColor="text1"/>
                <w:lang w:val="kk-KZ"/>
              </w:rPr>
              <w:t>арасында/ортасында</w:t>
            </w:r>
          </w:p>
        </w:tc>
        <w:tc>
          <w:tcPr>
            <w:tcW w:w="2336" w:type="dxa"/>
            <w:tcBorders>
              <w:top w:val="single" w:sz="4" w:space="0" w:color="auto"/>
              <w:left w:val="single" w:sz="4" w:space="0" w:color="auto"/>
              <w:bottom w:val="single" w:sz="4" w:space="0" w:color="auto"/>
              <w:right w:val="single" w:sz="4" w:space="0" w:color="auto"/>
            </w:tcBorders>
            <w:hideMark/>
          </w:tcPr>
          <w:p w14:paraId="2F63B5A9" w14:textId="46BE140C" w:rsidR="00B941DB" w:rsidRPr="00EA24D8" w:rsidRDefault="00D208A5">
            <w:pPr>
              <w:spacing w:after="120" w:line="240" w:lineRule="auto"/>
              <w:jc w:val="center"/>
              <w:rPr>
                <w:rFonts w:ascii="Cambria" w:hAnsi="Cambria"/>
                <w:b/>
                <w:color w:val="000000" w:themeColor="text1"/>
                <w:sz w:val="28"/>
                <w:szCs w:val="28"/>
                <w:lang w:val="kk-KZ"/>
              </w:rPr>
            </w:pPr>
            <w:r w:rsidRPr="00EA24D8">
              <w:rPr>
                <w:rFonts w:ascii="Cambria" w:hAnsi="Cambria"/>
                <w:b/>
                <w:color w:val="000000" w:themeColor="text1"/>
                <w:sz w:val="28"/>
                <w:szCs w:val="28"/>
                <w:lang w:val="kk-KZ"/>
              </w:rPr>
              <w:t>қ</w:t>
            </w:r>
            <w:r w:rsidR="00B941DB" w:rsidRPr="00EA24D8">
              <w:rPr>
                <w:rFonts w:ascii="Cambria" w:hAnsi="Cambria"/>
                <w:b/>
                <w:color w:val="000000" w:themeColor="text1"/>
                <w:sz w:val="28"/>
                <w:szCs w:val="28"/>
                <w:lang w:val="kk-KZ"/>
              </w:rPr>
              <w:t>айда?</w:t>
            </w:r>
          </w:p>
        </w:tc>
        <w:tc>
          <w:tcPr>
            <w:tcW w:w="2337" w:type="dxa"/>
            <w:tcBorders>
              <w:top w:val="single" w:sz="4" w:space="0" w:color="auto"/>
              <w:left w:val="single" w:sz="4" w:space="0" w:color="auto"/>
              <w:bottom w:val="single" w:sz="4" w:space="0" w:color="auto"/>
              <w:right w:val="single" w:sz="4" w:space="0" w:color="auto"/>
            </w:tcBorders>
            <w:hideMark/>
          </w:tcPr>
          <w:p w14:paraId="1F3CD1C4" w14:textId="69B02551" w:rsidR="00B941DB" w:rsidRPr="00EA24D8" w:rsidRDefault="00D208A5">
            <w:pPr>
              <w:spacing w:after="120" w:line="240" w:lineRule="auto"/>
              <w:jc w:val="center"/>
              <w:rPr>
                <w:rFonts w:ascii="Cambria" w:hAnsi="Cambria"/>
                <w:b/>
                <w:color w:val="000000" w:themeColor="text1"/>
                <w:sz w:val="28"/>
                <w:szCs w:val="28"/>
                <w:lang w:val="kk-KZ"/>
              </w:rPr>
            </w:pPr>
            <w:r w:rsidRPr="00EA24D8">
              <w:rPr>
                <w:rFonts w:ascii="Cambria" w:hAnsi="Cambria"/>
                <w:b/>
                <w:color w:val="000000" w:themeColor="text1"/>
                <w:sz w:val="28"/>
                <w:szCs w:val="28"/>
                <w:lang w:val="kk-KZ"/>
              </w:rPr>
              <w:t>б</w:t>
            </w:r>
            <w:r w:rsidR="00B941DB" w:rsidRPr="00EA24D8">
              <w:rPr>
                <w:rFonts w:ascii="Cambria" w:hAnsi="Cambria"/>
                <w:b/>
                <w:color w:val="000000" w:themeColor="text1"/>
                <w:sz w:val="28"/>
                <w:szCs w:val="28"/>
                <w:lang w:val="kk-KZ"/>
              </w:rPr>
              <w:t>ілу</w:t>
            </w:r>
          </w:p>
        </w:tc>
      </w:tr>
    </w:tbl>
    <w:p w14:paraId="6D7234C0" w14:textId="77777777" w:rsidR="00334793" w:rsidRDefault="00334793" w:rsidP="00B941DB">
      <w:pPr>
        <w:jc w:val="both"/>
        <w:rPr>
          <w:rFonts w:ascii="Cambria" w:hAnsi="Cambria"/>
          <w:b/>
          <w:sz w:val="28"/>
          <w:szCs w:val="28"/>
          <w:lang w:val="kk-KZ"/>
        </w:rPr>
      </w:pPr>
    </w:p>
    <w:p w14:paraId="48316FB7" w14:textId="4E2F2628" w:rsidR="00FC7857" w:rsidRPr="00334793" w:rsidRDefault="00334793" w:rsidP="00B941DB">
      <w:pPr>
        <w:jc w:val="both"/>
        <w:rPr>
          <w:rFonts w:ascii="Cambria" w:hAnsi="Cambria"/>
          <w:sz w:val="28"/>
          <w:szCs w:val="28"/>
          <w:lang w:val="kk-KZ"/>
        </w:rPr>
      </w:pPr>
      <w:r w:rsidRPr="00334793">
        <w:rPr>
          <w:rFonts w:ascii="Cambria" w:hAnsi="Cambria"/>
          <w:b/>
          <w:sz w:val="28"/>
          <w:szCs w:val="28"/>
          <w:lang w:val="kk-KZ"/>
        </w:rPr>
        <w:t>Грамматик</w:t>
      </w:r>
      <w:r>
        <w:rPr>
          <w:rFonts w:ascii="Cambria" w:hAnsi="Cambria"/>
          <w:b/>
          <w:sz w:val="28"/>
          <w:szCs w:val="28"/>
          <w:lang w:val="kk-KZ"/>
        </w:rPr>
        <w:t>аны бойынша</w:t>
      </w:r>
      <w:r w:rsidR="00FC7857" w:rsidRPr="00334793">
        <w:rPr>
          <w:rFonts w:ascii="Cambria" w:hAnsi="Cambria"/>
          <w:b/>
          <w:sz w:val="28"/>
          <w:szCs w:val="28"/>
          <w:lang w:val="kk-KZ"/>
        </w:rPr>
        <w:t xml:space="preserve"> </w:t>
      </w:r>
      <w:r w:rsidRPr="00334793">
        <w:rPr>
          <w:rFonts w:ascii="Cambria" w:hAnsi="Cambria"/>
          <w:b/>
          <w:sz w:val="28"/>
          <w:szCs w:val="28"/>
          <w:lang w:val="kk-KZ"/>
        </w:rPr>
        <w:t xml:space="preserve">ережелерді </w:t>
      </w:r>
      <w:r w:rsidR="00FC7857" w:rsidRPr="00334793">
        <w:rPr>
          <w:rFonts w:ascii="Cambria" w:hAnsi="Cambria"/>
          <w:b/>
          <w:sz w:val="28"/>
          <w:szCs w:val="28"/>
          <w:lang w:val="kk-KZ"/>
        </w:rPr>
        <w:t>дәптерлеріңізге жазып ал</w:t>
      </w:r>
      <w:r w:rsidR="009D2802">
        <w:rPr>
          <w:rFonts w:ascii="Cambria" w:hAnsi="Cambria"/>
          <w:b/>
          <w:sz w:val="28"/>
          <w:szCs w:val="28"/>
          <w:lang w:val="kk-KZ"/>
        </w:rPr>
        <w:t>ыңыз</w:t>
      </w:r>
      <w:r w:rsidR="00FC7857" w:rsidRPr="00334793">
        <w:rPr>
          <w:rFonts w:ascii="Cambria" w:hAnsi="Cambria"/>
          <w:b/>
          <w:sz w:val="28"/>
          <w:szCs w:val="28"/>
          <w:lang w:val="kk-KZ"/>
        </w:rPr>
        <w:t>.</w:t>
      </w:r>
    </w:p>
    <w:p w14:paraId="2B978863" w14:textId="386BDB35" w:rsidR="00B941DB" w:rsidRPr="00334793" w:rsidRDefault="00B941DB" w:rsidP="00B941DB">
      <w:pPr>
        <w:jc w:val="both"/>
        <w:rPr>
          <w:rFonts w:ascii="Cambria" w:hAnsi="Cambria"/>
          <w:sz w:val="28"/>
          <w:szCs w:val="28"/>
          <w:lang w:val="kk-KZ"/>
        </w:rPr>
      </w:pPr>
      <w:r w:rsidRPr="00334793">
        <w:rPr>
          <w:rFonts w:ascii="Cambria" w:hAnsi="Cambria"/>
          <w:sz w:val="28"/>
          <w:szCs w:val="28"/>
          <w:lang w:val="kk-KZ"/>
        </w:rPr>
        <w:t>Бір заттың орнын анықтау үшін бізге көмекші есімдер қажет болады. Қазақ тілінде көмекші есімдер өт</w:t>
      </w:r>
      <w:r w:rsidR="00D208A5" w:rsidRPr="00334793">
        <w:rPr>
          <w:rFonts w:ascii="Cambria" w:hAnsi="Cambria"/>
          <w:sz w:val="28"/>
          <w:szCs w:val="28"/>
          <w:lang w:val="kk-KZ"/>
        </w:rPr>
        <w:t>е</w:t>
      </w:r>
      <w:r w:rsidRPr="00334793">
        <w:rPr>
          <w:rFonts w:ascii="Cambria" w:hAnsi="Cambria"/>
          <w:sz w:val="28"/>
          <w:szCs w:val="28"/>
          <w:lang w:val="kk-KZ"/>
        </w:rPr>
        <w:t xml:space="preserve"> көп. Бүгін біз «</w:t>
      </w:r>
      <w:r w:rsidRPr="00334793">
        <w:rPr>
          <w:rFonts w:ascii="Cambria" w:hAnsi="Cambria"/>
          <w:i/>
          <w:sz w:val="28"/>
          <w:szCs w:val="28"/>
          <w:lang w:val="kk-KZ"/>
        </w:rPr>
        <w:t xml:space="preserve">ішінде, үстінде, астында, артында, алдында, арасында немесе ортасында» </w:t>
      </w:r>
      <w:r w:rsidRPr="00334793">
        <w:rPr>
          <w:rFonts w:ascii="Cambria" w:hAnsi="Cambria"/>
          <w:sz w:val="28"/>
          <w:szCs w:val="28"/>
          <w:lang w:val="kk-KZ"/>
        </w:rPr>
        <w:t>сөздерін үйренеміз.</w:t>
      </w:r>
    </w:p>
    <w:p w14:paraId="6F580DB0" w14:textId="77777777" w:rsidR="00B941DB" w:rsidRPr="00334793" w:rsidRDefault="00B941DB" w:rsidP="00B941DB">
      <w:pPr>
        <w:jc w:val="both"/>
        <w:rPr>
          <w:rFonts w:ascii="Cambria" w:hAnsi="Cambria"/>
          <w:sz w:val="28"/>
          <w:szCs w:val="28"/>
          <w:lang w:val="kk-KZ"/>
        </w:rPr>
      </w:pPr>
      <w:r w:rsidRPr="00334793">
        <w:rPr>
          <w:rFonts w:ascii="Cambria" w:hAnsi="Cambria"/>
          <w:sz w:val="28"/>
          <w:szCs w:val="28"/>
          <w:lang w:val="kk-KZ"/>
        </w:rPr>
        <w:t>Ол үшін бізге Марғау есімді мысық көмекке келеді.</w:t>
      </w:r>
    </w:p>
    <w:p w14:paraId="2011FCF8" w14:textId="77777777" w:rsidR="00B941DB" w:rsidRDefault="00B941DB" w:rsidP="00B941DB">
      <w:pPr>
        <w:jc w:val="both"/>
        <w:rPr>
          <w:rFonts w:ascii="Cambria" w:hAnsi="Cambria"/>
          <w:sz w:val="28"/>
          <w:szCs w:val="28"/>
          <w:lang w:val="kk-KZ"/>
        </w:rPr>
      </w:pPr>
      <w:r w:rsidRPr="00334793">
        <w:rPr>
          <w:rFonts w:ascii="Cambria" w:hAnsi="Cambria"/>
          <w:sz w:val="28"/>
          <w:szCs w:val="28"/>
          <w:lang w:val="kk-KZ"/>
        </w:rPr>
        <w:t>Марғауды табайық. Марғау қайда?</w:t>
      </w:r>
    </w:p>
    <w:tbl>
      <w:tblPr>
        <w:tblStyle w:val="a4"/>
        <w:tblW w:w="0" w:type="auto"/>
        <w:tblLook w:val="04A0" w:firstRow="1" w:lastRow="0" w:firstColumn="1" w:lastColumn="0" w:noHBand="0" w:noVBand="1"/>
      </w:tblPr>
      <w:tblGrid>
        <w:gridCol w:w="3072"/>
        <w:gridCol w:w="3470"/>
        <w:gridCol w:w="2803"/>
      </w:tblGrid>
      <w:tr w:rsidR="00B941DB" w14:paraId="74CE0E4A" w14:textId="77777777" w:rsidTr="00B941DB">
        <w:tc>
          <w:tcPr>
            <w:tcW w:w="3115" w:type="dxa"/>
            <w:tcBorders>
              <w:top w:val="single" w:sz="4" w:space="0" w:color="auto"/>
              <w:left w:val="single" w:sz="4" w:space="0" w:color="auto"/>
              <w:bottom w:val="single" w:sz="4" w:space="0" w:color="auto"/>
              <w:right w:val="single" w:sz="4" w:space="0" w:color="auto"/>
            </w:tcBorders>
            <w:hideMark/>
          </w:tcPr>
          <w:p w14:paraId="6D227C73" w14:textId="77777777" w:rsidR="00B941DB" w:rsidRDefault="00B941DB">
            <w:pPr>
              <w:spacing w:after="0" w:line="240" w:lineRule="auto"/>
              <w:jc w:val="both"/>
              <w:rPr>
                <w:rFonts w:ascii="Cambria" w:hAnsi="Cambria"/>
                <w:sz w:val="28"/>
                <w:szCs w:val="28"/>
                <w:lang w:val="kk-KZ"/>
              </w:rPr>
            </w:pPr>
            <w:r>
              <w:object w:dxaOrig="1920" w:dyaOrig="1620" w14:anchorId="50F74CD8">
                <v:shape id="_x0000_i1039" type="#_x0000_t75" style="width:96pt;height:81pt" o:ole="">
                  <v:imagedata r:id="rId44" o:title=""/>
                </v:shape>
                <o:OLEObject Type="Embed" ProgID="PBrush" ShapeID="_x0000_i1039" DrawAspect="Content" ObjectID="_1803213531" r:id="rId45"/>
              </w:object>
            </w:r>
          </w:p>
        </w:tc>
        <w:tc>
          <w:tcPr>
            <w:tcW w:w="3115" w:type="dxa"/>
            <w:tcBorders>
              <w:top w:val="single" w:sz="4" w:space="0" w:color="auto"/>
              <w:left w:val="single" w:sz="4" w:space="0" w:color="auto"/>
              <w:bottom w:val="single" w:sz="4" w:space="0" w:color="auto"/>
              <w:right w:val="single" w:sz="4" w:space="0" w:color="auto"/>
            </w:tcBorders>
            <w:hideMark/>
          </w:tcPr>
          <w:p w14:paraId="5F0D371F" w14:textId="77777777" w:rsidR="00B941DB" w:rsidRDefault="00B941DB">
            <w:pPr>
              <w:spacing w:after="0" w:line="240" w:lineRule="auto"/>
              <w:jc w:val="both"/>
              <w:rPr>
                <w:rFonts w:ascii="Cambria" w:hAnsi="Cambria"/>
                <w:sz w:val="28"/>
                <w:szCs w:val="28"/>
                <w:lang w:val="kk-KZ"/>
              </w:rPr>
            </w:pPr>
            <w:r>
              <w:object w:dxaOrig="1890" w:dyaOrig="2210" w14:anchorId="3A4BDA27">
                <v:shape id="_x0000_i1040" type="#_x0000_t75" style="width:94.5pt;height:110.25pt" o:ole="">
                  <v:imagedata r:id="rId46" o:title=""/>
                </v:shape>
                <o:OLEObject Type="Embed" ProgID="PBrush" ShapeID="_x0000_i1040" DrawAspect="Content" ObjectID="_1803213532" r:id="rId47"/>
              </w:object>
            </w:r>
          </w:p>
        </w:tc>
        <w:tc>
          <w:tcPr>
            <w:tcW w:w="3115" w:type="dxa"/>
            <w:tcBorders>
              <w:top w:val="single" w:sz="4" w:space="0" w:color="auto"/>
              <w:left w:val="single" w:sz="4" w:space="0" w:color="auto"/>
              <w:bottom w:val="single" w:sz="4" w:space="0" w:color="auto"/>
              <w:right w:val="single" w:sz="4" w:space="0" w:color="auto"/>
            </w:tcBorders>
            <w:hideMark/>
          </w:tcPr>
          <w:p w14:paraId="1908771B" w14:textId="77777777" w:rsidR="00B941DB" w:rsidRDefault="00B941DB">
            <w:pPr>
              <w:spacing w:after="0" w:line="240" w:lineRule="auto"/>
              <w:jc w:val="both"/>
              <w:rPr>
                <w:rFonts w:ascii="Cambria" w:hAnsi="Cambria"/>
                <w:sz w:val="28"/>
                <w:szCs w:val="28"/>
                <w:lang w:val="kk-KZ"/>
              </w:rPr>
            </w:pPr>
            <w:r>
              <w:object w:dxaOrig="2000" w:dyaOrig="2000" w14:anchorId="0AFCE24A">
                <v:shape id="_x0000_i1041" type="#_x0000_t75" style="width:99.75pt;height:99.75pt" o:ole="">
                  <v:imagedata r:id="rId48" o:title=""/>
                </v:shape>
                <o:OLEObject Type="Embed" ProgID="PBrush" ShapeID="_x0000_i1041" DrawAspect="Content" ObjectID="_1803213533" r:id="rId49"/>
              </w:object>
            </w:r>
          </w:p>
        </w:tc>
      </w:tr>
      <w:tr w:rsidR="00B941DB" w:rsidRPr="00EA24D8" w14:paraId="79D80CB4" w14:textId="77777777" w:rsidTr="00B941DB">
        <w:tc>
          <w:tcPr>
            <w:tcW w:w="3115" w:type="dxa"/>
            <w:tcBorders>
              <w:top w:val="single" w:sz="4" w:space="0" w:color="auto"/>
              <w:left w:val="single" w:sz="4" w:space="0" w:color="auto"/>
              <w:bottom w:val="single" w:sz="4" w:space="0" w:color="auto"/>
              <w:right w:val="single" w:sz="4" w:space="0" w:color="auto"/>
            </w:tcBorders>
            <w:hideMark/>
          </w:tcPr>
          <w:p w14:paraId="200711AA" w14:textId="37B06599" w:rsidR="00B941DB" w:rsidRPr="00EA24D8" w:rsidRDefault="00B941DB">
            <w:pPr>
              <w:spacing w:after="0" w:line="240" w:lineRule="auto"/>
              <w:jc w:val="center"/>
              <w:rPr>
                <w:rFonts w:ascii="Cambria" w:hAnsi="Cambria"/>
                <w:sz w:val="28"/>
                <w:szCs w:val="28"/>
                <w:lang w:val="kk-KZ"/>
              </w:rPr>
            </w:pPr>
            <w:r w:rsidRPr="00EA24D8">
              <w:rPr>
                <w:rFonts w:ascii="Cambria" w:hAnsi="Cambria"/>
                <w:sz w:val="28"/>
                <w:szCs w:val="28"/>
                <w:lang w:val="kk-KZ"/>
              </w:rPr>
              <w:t>Марғау қорап</w:t>
            </w:r>
            <w:r w:rsidRPr="00EA24D8">
              <w:rPr>
                <w:rFonts w:ascii="Cambria" w:hAnsi="Cambria"/>
                <w:color w:val="FF0000"/>
                <w:sz w:val="28"/>
                <w:szCs w:val="28"/>
                <w:lang w:val="kk-KZ"/>
              </w:rPr>
              <w:t>тың</w:t>
            </w:r>
            <w:r w:rsidR="00476AE1" w:rsidRPr="00EA24D8">
              <w:rPr>
                <w:rFonts w:ascii="Cambria" w:hAnsi="Cambria"/>
                <w:color w:val="FF0000"/>
                <w:sz w:val="28"/>
                <w:szCs w:val="28"/>
                <w:lang w:val="kk-KZ"/>
              </w:rPr>
              <w:t xml:space="preserve"> </w:t>
            </w:r>
            <w:r w:rsidRPr="00EA24D8">
              <w:rPr>
                <w:rFonts w:ascii="Cambria" w:hAnsi="Cambria"/>
                <w:color w:val="FF0000"/>
                <w:sz w:val="28"/>
                <w:szCs w:val="28"/>
                <w:lang w:val="kk-KZ"/>
              </w:rPr>
              <w:t>ішінде</w:t>
            </w:r>
          </w:p>
        </w:tc>
        <w:tc>
          <w:tcPr>
            <w:tcW w:w="3115" w:type="dxa"/>
            <w:tcBorders>
              <w:top w:val="single" w:sz="4" w:space="0" w:color="auto"/>
              <w:left w:val="single" w:sz="4" w:space="0" w:color="auto"/>
              <w:bottom w:val="single" w:sz="4" w:space="0" w:color="auto"/>
              <w:right w:val="single" w:sz="4" w:space="0" w:color="auto"/>
            </w:tcBorders>
            <w:hideMark/>
          </w:tcPr>
          <w:p w14:paraId="4A3D6612" w14:textId="146C133F" w:rsidR="00B941DB" w:rsidRPr="00EA24D8" w:rsidRDefault="00B941DB">
            <w:pPr>
              <w:spacing w:after="0" w:line="240" w:lineRule="auto"/>
              <w:jc w:val="center"/>
              <w:rPr>
                <w:rFonts w:ascii="Cambria" w:hAnsi="Cambria"/>
                <w:sz w:val="28"/>
                <w:szCs w:val="28"/>
                <w:lang w:val="kk-KZ"/>
              </w:rPr>
            </w:pPr>
            <w:r w:rsidRPr="00EA24D8">
              <w:rPr>
                <w:rFonts w:ascii="Cambria" w:hAnsi="Cambria"/>
                <w:sz w:val="28"/>
                <w:szCs w:val="28"/>
                <w:lang w:val="kk-KZ"/>
              </w:rPr>
              <w:t>Марғау қорап</w:t>
            </w:r>
            <w:r w:rsidRPr="00EA24D8">
              <w:rPr>
                <w:rFonts w:ascii="Cambria" w:hAnsi="Cambria"/>
                <w:color w:val="FF0000"/>
                <w:sz w:val="28"/>
                <w:szCs w:val="28"/>
                <w:lang w:val="kk-KZ"/>
              </w:rPr>
              <w:t>тың</w:t>
            </w:r>
            <w:r w:rsidR="00476AE1" w:rsidRPr="00EA24D8">
              <w:rPr>
                <w:rFonts w:ascii="Cambria" w:hAnsi="Cambria"/>
                <w:color w:val="FF0000"/>
                <w:sz w:val="28"/>
                <w:szCs w:val="28"/>
                <w:lang w:val="kk-KZ"/>
              </w:rPr>
              <w:t xml:space="preserve"> </w:t>
            </w:r>
            <w:r w:rsidRPr="00EA24D8">
              <w:rPr>
                <w:rFonts w:ascii="Cambria" w:hAnsi="Cambria"/>
                <w:color w:val="FF0000"/>
                <w:sz w:val="28"/>
                <w:szCs w:val="28"/>
                <w:lang w:val="kk-KZ"/>
              </w:rPr>
              <w:t>үстінде</w:t>
            </w:r>
          </w:p>
        </w:tc>
        <w:tc>
          <w:tcPr>
            <w:tcW w:w="3115" w:type="dxa"/>
            <w:tcBorders>
              <w:top w:val="single" w:sz="4" w:space="0" w:color="auto"/>
              <w:left w:val="single" w:sz="4" w:space="0" w:color="auto"/>
              <w:bottom w:val="single" w:sz="4" w:space="0" w:color="auto"/>
              <w:right w:val="single" w:sz="4" w:space="0" w:color="auto"/>
            </w:tcBorders>
            <w:hideMark/>
          </w:tcPr>
          <w:p w14:paraId="3081AD09" w14:textId="3C2337AA" w:rsidR="00B941DB" w:rsidRPr="00EA24D8" w:rsidRDefault="00B941DB">
            <w:pPr>
              <w:spacing w:after="0" w:line="240" w:lineRule="auto"/>
              <w:jc w:val="center"/>
              <w:rPr>
                <w:rFonts w:ascii="Cambria" w:hAnsi="Cambria"/>
                <w:sz w:val="28"/>
                <w:szCs w:val="28"/>
                <w:lang w:val="kk-KZ"/>
              </w:rPr>
            </w:pPr>
            <w:r w:rsidRPr="00EA24D8">
              <w:rPr>
                <w:rFonts w:ascii="Cambria" w:hAnsi="Cambria"/>
                <w:sz w:val="28"/>
                <w:szCs w:val="28"/>
                <w:lang w:val="kk-KZ"/>
              </w:rPr>
              <w:t>Марғау қорап</w:t>
            </w:r>
            <w:r w:rsidRPr="00EA24D8">
              <w:rPr>
                <w:rFonts w:ascii="Cambria" w:hAnsi="Cambria"/>
                <w:color w:val="FF0000"/>
                <w:sz w:val="28"/>
                <w:szCs w:val="28"/>
                <w:lang w:val="kk-KZ"/>
              </w:rPr>
              <w:t>тың</w:t>
            </w:r>
            <w:r w:rsidR="00476AE1" w:rsidRPr="00EA24D8">
              <w:rPr>
                <w:rFonts w:ascii="Cambria" w:hAnsi="Cambria"/>
                <w:color w:val="FF0000"/>
                <w:sz w:val="28"/>
                <w:szCs w:val="28"/>
                <w:lang w:val="kk-KZ"/>
              </w:rPr>
              <w:t xml:space="preserve"> </w:t>
            </w:r>
            <w:r w:rsidRPr="00EA24D8">
              <w:rPr>
                <w:rFonts w:ascii="Cambria" w:hAnsi="Cambria"/>
                <w:color w:val="FF0000"/>
                <w:sz w:val="28"/>
                <w:szCs w:val="28"/>
                <w:lang w:val="kk-KZ"/>
              </w:rPr>
              <w:t>астында</w:t>
            </w:r>
          </w:p>
        </w:tc>
      </w:tr>
      <w:tr w:rsidR="00B941DB" w:rsidRPr="00EA24D8" w14:paraId="49ABE429" w14:textId="77777777" w:rsidTr="00B941DB">
        <w:tc>
          <w:tcPr>
            <w:tcW w:w="3115" w:type="dxa"/>
            <w:tcBorders>
              <w:top w:val="single" w:sz="4" w:space="0" w:color="auto"/>
              <w:left w:val="single" w:sz="4" w:space="0" w:color="auto"/>
              <w:bottom w:val="single" w:sz="4" w:space="0" w:color="auto"/>
              <w:right w:val="single" w:sz="4" w:space="0" w:color="auto"/>
            </w:tcBorders>
            <w:hideMark/>
          </w:tcPr>
          <w:p w14:paraId="706C5ECE" w14:textId="77777777" w:rsidR="00B941DB" w:rsidRPr="00EA24D8" w:rsidRDefault="00B941DB">
            <w:pPr>
              <w:tabs>
                <w:tab w:val="left" w:pos="465"/>
              </w:tabs>
              <w:spacing w:after="0" w:line="240" w:lineRule="auto"/>
              <w:rPr>
                <w:rFonts w:ascii="Cambria" w:hAnsi="Cambria"/>
                <w:sz w:val="28"/>
                <w:szCs w:val="28"/>
                <w:lang w:val="kk-KZ"/>
              </w:rPr>
            </w:pPr>
            <w:r w:rsidRPr="00EA24D8">
              <w:rPr>
                <w:rFonts w:ascii="Cambria" w:hAnsi="Cambria"/>
                <w:sz w:val="28"/>
                <w:szCs w:val="28"/>
                <w:lang w:val="kk-KZ"/>
              </w:rPr>
              <w:tab/>
            </w:r>
            <w:r w:rsidRPr="00EA24D8">
              <w:object w:dxaOrig="2310" w:dyaOrig="2070" w14:anchorId="2281D560">
                <v:shape id="_x0000_i1042" type="#_x0000_t75" style="width:115.5pt;height:103.5pt" o:ole="">
                  <v:imagedata r:id="rId50" o:title=""/>
                </v:shape>
                <o:OLEObject Type="Embed" ProgID="PBrush" ShapeID="_x0000_i1042" DrawAspect="Content" ObjectID="_1803213534" r:id="rId51"/>
              </w:object>
            </w:r>
          </w:p>
        </w:tc>
        <w:tc>
          <w:tcPr>
            <w:tcW w:w="3115" w:type="dxa"/>
            <w:tcBorders>
              <w:top w:val="single" w:sz="4" w:space="0" w:color="auto"/>
              <w:left w:val="single" w:sz="4" w:space="0" w:color="auto"/>
              <w:bottom w:val="single" w:sz="4" w:space="0" w:color="auto"/>
              <w:right w:val="single" w:sz="4" w:space="0" w:color="auto"/>
            </w:tcBorders>
            <w:hideMark/>
          </w:tcPr>
          <w:p w14:paraId="087E0A23" w14:textId="77777777" w:rsidR="00B941DB" w:rsidRPr="00EA24D8" w:rsidRDefault="00B941DB">
            <w:pPr>
              <w:spacing w:after="0" w:line="240" w:lineRule="auto"/>
              <w:jc w:val="center"/>
              <w:rPr>
                <w:rFonts w:ascii="Cambria" w:hAnsi="Cambria"/>
                <w:sz w:val="28"/>
                <w:szCs w:val="28"/>
                <w:lang w:val="kk-KZ"/>
              </w:rPr>
            </w:pPr>
            <w:r w:rsidRPr="00EA24D8">
              <w:object w:dxaOrig="3260" w:dyaOrig="2100" w14:anchorId="69E388F5">
                <v:shape id="_x0000_i1043" type="#_x0000_t75" style="width:162.75pt;height:105pt" o:ole="">
                  <v:imagedata r:id="rId52" o:title=""/>
                </v:shape>
                <o:OLEObject Type="Embed" ProgID="PBrush" ShapeID="_x0000_i1043" DrawAspect="Content" ObjectID="_1803213535" r:id="rId53"/>
              </w:object>
            </w:r>
          </w:p>
        </w:tc>
        <w:tc>
          <w:tcPr>
            <w:tcW w:w="3115" w:type="dxa"/>
            <w:tcBorders>
              <w:top w:val="single" w:sz="4" w:space="0" w:color="auto"/>
              <w:left w:val="single" w:sz="4" w:space="0" w:color="auto"/>
              <w:bottom w:val="single" w:sz="4" w:space="0" w:color="auto"/>
              <w:right w:val="single" w:sz="4" w:space="0" w:color="auto"/>
            </w:tcBorders>
            <w:hideMark/>
          </w:tcPr>
          <w:p w14:paraId="66579995" w14:textId="77777777" w:rsidR="00B941DB" w:rsidRPr="00EA24D8" w:rsidRDefault="00B941DB">
            <w:pPr>
              <w:spacing w:after="0" w:line="240" w:lineRule="auto"/>
              <w:jc w:val="center"/>
              <w:rPr>
                <w:rFonts w:ascii="Cambria" w:hAnsi="Cambria"/>
                <w:sz w:val="28"/>
                <w:szCs w:val="28"/>
                <w:lang w:val="kk-KZ"/>
              </w:rPr>
            </w:pPr>
            <w:r w:rsidRPr="00EA24D8">
              <w:object w:dxaOrig="1620" w:dyaOrig="1860" w14:anchorId="590A0AF9">
                <v:shape id="_x0000_i1044" type="#_x0000_t75" style="width:81pt;height:93pt" o:ole="">
                  <v:imagedata r:id="rId54" o:title=""/>
                </v:shape>
                <o:OLEObject Type="Embed" ProgID="PBrush" ShapeID="_x0000_i1044" DrawAspect="Content" ObjectID="_1803213536" r:id="rId55"/>
              </w:object>
            </w:r>
          </w:p>
        </w:tc>
      </w:tr>
      <w:tr w:rsidR="00B941DB" w14:paraId="7454F3A1" w14:textId="77777777" w:rsidTr="00B941DB">
        <w:tc>
          <w:tcPr>
            <w:tcW w:w="3115" w:type="dxa"/>
            <w:tcBorders>
              <w:top w:val="single" w:sz="4" w:space="0" w:color="auto"/>
              <w:left w:val="single" w:sz="4" w:space="0" w:color="auto"/>
              <w:bottom w:val="single" w:sz="4" w:space="0" w:color="auto"/>
              <w:right w:val="single" w:sz="4" w:space="0" w:color="auto"/>
            </w:tcBorders>
            <w:hideMark/>
          </w:tcPr>
          <w:p w14:paraId="625CDC79" w14:textId="66D16A34" w:rsidR="00B941DB" w:rsidRPr="00EA24D8" w:rsidRDefault="00B941DB">
            <w:pPr>
              <w:spacing w:after="0" w:line="240" w:lineRule="auto"/>
              <w:jc w:val="center"/>
              <w:rPr>
                <w:rFonts w:ascii="Cambria" w:hAnsi="Cambria"/>
                <w:sz w:val="28"/>
                <w:szCs w:val="28"/>
                <w:lang w:val="kk-KZ"/>
              </w:rPr>
            </w:pPr>
            <w:r w:rsidRPr="00EA24D8">
              <w:rPr>
                <w:rFonts w:ascii="Cambria" w:hAnsi="Cambria"/>
                <w:sz w:val="28"/>
                <w:szCs w:val="28"/>
                <w:lang w:val="kk-KZ"/>
              </w:rPr>
              <w:t>Марғау қорап</w:t>
            </w:r>
            <w:r w:rsidRPr="00EA24D8">
              <w:rPr>
                <w:rFonts w:ascii="Cambria" w:hAnsi="Cambria"/>
                <w:color w:val="FF0000"/>
                <w:sz w:val="28"/>
                <w:szCs w:val="28"/>
                <w:lang w:val="kk-KZ"/>
              </w:rPr>
              <w:t>тың</w:t>
            </w:r>
            <w:r w:rsidR="00476AE1" w:rsidRPr="00EA24D8">
              <w:rPr>
                <w:rFonts w:ascii="Cambria" w:hAnsi="Cambria"/>
                <w:color w:val="FF0000"/>
                <w:sz w:val="28"/>
                <w:szCs w:val="28"/>
                <w:lang w:val="kk-KZ"/>
              </w:rPr>
              <w:t xml:space="preserve"> </w:t>
            </w:r>
            <w:r w:rsidRPr="00EA24D8">
              <w:rPr>
                <w:rFonts w:ascii="Cambria" w:hAnsi="Cambria"/>
                <w:color w:val="FF0000"/>
                <w:sz w:val="28"/>
                <w:szCs w:val="28"/>
                <w:lang w:val="kk-KZ"/>
              </w:rPr>
              <w:t>артында</w:t>
            </w:r>
          </w:p>
        </w:tc>
        <w:tc>
          <w:tcPr>
            <w:tcW w:w="3115" w:type="dxa"/>
            <w:tcBorders>
              <w:top w:val="single" w:sz="4" w:space="0" w:color="auto"/>
              <w:left w:val="single" w:sz="4" w:space="0" w:color="auto"/>
              <w:bottom w:val="single" w:sz="4" w:space="0" w:color="auto"/>
              <w:right w:val="single" w:sz="4" w:space="0" w:color="auto"/>
            </w:tcBorders>
            <w:hideMark/>
          </w:tcPr>
          <w:p w14:paraId="1F82F729" w14:textId="6FED8BBD" w:rsidR="00B941DB" w:rsidRPr="00EA24D8" w:rsidRDefault="00B941DB">
            <w:pPr>
              <w:spacing w:after="0" w:line="240" w:lineRule="auto"/>
              <w:jc w:val="center"/>
              <w:rPr>
                <w:rFonts w:ascii="Cambria" w:hAnsi="Cambria"/>
                <w:sz w:val="28"/>
                <w:szCs w:val="28"/>
                <w:lang w:val="kk-KZ"/>
              </w:rPr>
            </w:pPr>
            <w:r w:rsidRPr="00EA24D8">
              <w:rPr>
                <w:rFonts w:ascii="Cambria" w:hAnsi="Cambria"/>
                <w:sz w:val="28"/>
                <w:szCs w:val="28"/>
                <w:lang w:val="kk-KZ"/>
              </w:rPr>
              <w:t>Марғау қораптар</w:t>
            </w:r>
            <w:r w:rsidRPr="00EA24D8">
              <w:rPr>
                <w:rFonts w:ascii="Cambria" w:hAnsi="Cambria"/>
                <w:color w:val="FF0000"/>
                <w:sz w:val="28"/>
                <w:szCs w:val="28"/>
                <w:lang w:val="kk-KZ"/>
              </w:rPr>
              <w:t>дың</w:t>
            </w:r>
            <w:r w:rsidR="00476AE1" w:rsidRPr="00EA24D8">
              <w:rPr>
                <w:rFonts w:ascii="Cambria" w:hAnsi="Cambria"/>
                <w:color w:val="FF0000"/>
                <w:sz w:val="28"/>
                <w:szCs w:val="28"/>
                <w:lang w:val="kk-KZ"/>
              </w:rPr>
              <w:t xml:space="preserve"> </w:t>
            </w:r>
            <w:r w:rsidRPr="00EA24D8">
              <w:rPr>
                <w:rFonts w:ascii="Cambria" w:hAnsi="Cambria"/>
                <w:color w:val="FF0000"/>
                <w:sz w:val="28"/>
                <w:szCs w:val="28"/>
                <w:lang w:val="kk-KZ"/>
              </w:rPr>
              <w:t>ортасында</w:t>
            </w:r>
          </w:p>
        </w:tc>
        <w:tc>
          <w:tcPr>
            <w:tcW w:w="3115" w:type="dxa"/>
            <w:tcBorders>
              <w:top w:val="single" w:sz="4" w:space="0" w:color="auto"/>
              <w:left w:val="single" w:sz="4" w:space="0" w:color="auto"/>
              <w:bottom w:val="single" w:sz="4" w:space="0" w:color="auto"/>
              <w:right w:val="single" w:sz="4" w:space="0" w:color="auto"/>
            </w:tcBorders>
            <w:hideMark/>
          </w:tcPr>
          <w:p w14:paraId="7E509444" w14:textId="0EA3BDE2" w:rsidR="00B941DB" w:rsidRDefault="00B941DB">
            <w:pPr>
              <w:spacing w:after="0" w:line="240" w:lineRule="auto"/>
              <w:jc w:val="center"/>
              <w:rPr>
                <w:rFonts w:ascii="Cambria" w:hAnsi="Cambria"/>
                <w:sz w:val="28"/>
                <w:szCs w:val="28"/>
                <w:lang w:val="kk-KZ"/>
              </w:rPr>
            </w:pPr>
            <w:r w:rsidRPr="00EA24D8">
              <w:rPr>
                <w:rFonts w:ascii="Cambria" w:hAnsi="Cambria"/>
                <w:sz w:val="28"/>
                <w:szCs w:val="28"/>
                <w:lang w:val="kk-KZ"/>
              </w:rPr>
              <w:t>Марғау қорап</w:t>
            </w:r>
            <w:r w:rsidRPr="00EA24D8">
              <w:rPr>
                <w:rFonts w:ascii="Cambria" w:hAnsi="Cambria"/>
                <w:color w:val="FF0000"/>
                <w:sz w:val="28"/>
                <w:szCs w:val="28"/>
                <w:lang w:val="kk-KZ"/>
              </w:rPr>
              <w:t>тың</w:t>
            </w:r>
            <w:r w:rsidR="00476AE1" w:rsidRPr="00EA24D8">
              <w:rPr>
                <w:rFonts w:ascii="Cambria" w:hAnsi="Cambria"/>
                <w:color w:val="FF0000"/>
                <w:sz w:val="28"/>
                <w:szCs w:val="28"/>
                <w:lang w:val="kk-KZ"/>
              </w:rPr>
              <w:t xml:space="preserve"> </w:t>
            </w:r>
            <w:r w:rsidRPr="00EA24D8">
              <w:rPr>
                <w:rFonts w:ascii="Cambria" w:hAnsi="Cambria"/>
                <w:color w:val="FF0000"/>
                <w:sz w:val="28"/>
                <w:szCs w:val="28"/>
                <w:lang w:val="kk-KZ"/>
              </w:rPr>
              <w:t>алдында</w:t>
            </w:r>
          </w:p>
        </w:tc>
      </w:tr>
    </w:tbl>
    <w:p w14:paraId="7A135C4C" w14:textId="77777777" w:rsidR="00FC7857" w:rsidRDefault="00FC7857" w:rsidP="00B941DB">
      <w:pPr>
        <w:spacing w:after="120" w:line="240" w:lineRule="auto"/>
        <w:jc w:val="both"/>
        <w:rPr>
          <w:rFonts w:ascii="Cambria" w:hAnsi="Cambria"/>
          <w:b/>
          <w:color w:val="000000" w:themeColor="text1"/>
          <w:sz w:val="28"/>
          <w:szCs w:val="28"/>
          <w:lang w:val="kk-KZ"/>
        </w:rPr>
      </w:pPr>
    </w:p>
    <w:p w14:paraId="23D5020D" w14:textId="648C8BD3" w:rsidR="00FE69FC" w:rsidRDefault="00B941DB" w:rsidP="00B941DB">
      <w:pPr>
        <w:spacing w:after="120" w:line="240" w:lineRule="auto"/>
        <w:jc w:val="both"/>
        <w:rPr>
          <w:rFonts w:ascii="Cambria" w:hAnsi="Cambria"/>
          <w:b/>
          <w:color w:val="000000" w:themeColor="text1"/>
          <w:sz w:val="28"/>
          <w:szCs w:val="28"/>
          <w:lang w:val="kk-KZ"/>
        </w:rPr>
      </w:pPr>
      <w:r>
        <w:rPr>
          <w:rFonts w:ascii="Cambria" w:hAnsi="Cambria"/>
          <w:b/>
          <w:color w:val="000000" w:themeColor="text1"/>
          <w:sz w:val="28"/>
          <w:szCs w:val="28"/>
          <w:lang w:val="kk-KZ"/>
        </w:rPr>
        <w:t xml:space="preserve">4-тапсырма. </w:t>
      </w:r>
      <w:r w:rsidR="009D2802">
        <w:rPr>
          <w:rFonts w:ascii="Cambria" w:hAnsi="Cambria"/>
          <w:b/>
          <w:color w:val="000000" w:themeColor="text1"/>
          <w:sz w:val="28"/>
          <w:szCs w:val="28"/>
          <w:lang w:val="kk-KZ"/>
        </w:rPr>
        <w:t xml:space="preserve">Мәтінді </w:t>
      </w:r>
      <w:r w:rsidR="00FE69FC">
        <w:rPr>
          <w:rFonts w:ascii="Cambria" w:hAnsi="Cambria"/>
          <w:b/>
          <w:color w:val="000000" w:themeColor="text1"/>
          <w:sz w:val="28"/>
          <w:szCs w:val="28"/>
          <w:lang w:val="kk-KZ"/>
        </w:rPr>
        <w:t>оқып, сұрақтарға жауап бер</w:t>
      </w:r>
      <w:r w:rsidR="009D2802">
        <w:rPr>
          <w:rFonts w:ascii="Cambria" w:hAnsi="Cambria"/>
          <w:b/>
          <w:color w:val="000000" w:themeColor="text1"/>
          <w:sz w:val="28"/>
          <w:szCs w:val="28"/>
          <w:lang w:val="kk-KZ"/>
        </w:rPr>
        <w:t>іңіз</w:t>
      </w:r>
      <w:r w:rsidR="00FE69FC">
        <w:rPr>
          <w:rFonts w:ascii="Cambria" w:hAnsi="Cambria"/>
          <w:b/>
          <w:color w:val="000000" w:themeColor="text1"/>
          <w:sz w:val="28"/>
          <w:szCs w:val="28"/>
          <w:lang w:val="kk-KZ"/>
        </w:rPr>
        <w:t xml:space="preserve">. </w:t>
      </w:r>
    </w:p>
    <w:p w14:paraId="3DBC618C" w14:textId="41D5098B" w:rsidR="00B941DB" w:rsidRPr="00FE69FC" w:rsidRDefault="00B941DB" w:rsidP="00B941DB">
      <w:pPr>
        <w:spacing w:after="120" w:line="240" w:lineRule="auto"/>
        <w:jc w:val="both"/>
        <w:rPr>
          <w:rFonts w:ascii="Cambria" w:hAnsi="Cambria"/>
          <w:i/>
          <w:color w:val="000000" w:themeColor="text1"/>
          <w:sz w:val="20"/>
          <w:szCs w:val="20"/>
          <w:lang w:val="kk-KZ"/>
        </w:rPr>
      </w:pPr>
    </w:p>
    <w:tbl>
      <w:tblPr>
        <w:tblStyle w:val="a4"/>
        <w:tblW w:w="0" w:type="auto"/>
        <w:tblLook w:val="04A0" w:firstRow="1" w:lastRow="0" w:firstColumn="1" w:lastColumn="0" w:noHBand="0" w:noVBand="1"/>
      </w:tblPr>
      <w:tblGrid>
        <w:gridCol w:w="4716"/>
        <w:gridCol w:w="4629"/>
      </w:tblGrid>
      <w:tr w:rsidR="00B941DB" w:rsidRPr="009B5B26" w14:paraId="1F699853" w14:textId="77777777" w:rsidTr="00B941DB">
        <w:tc>
          <w:tcPr>
            <w:tcW w:w="4716" w:type="dxa"/>
            <w:tcBorders>
              <w:top w:val="single" w:sz="4" w:space="0" w:color="auto"/>
              <w:left w:val="single" w:sz="4" w:space="0" w:color="auto"/>
              <w:bottom w:val="single" w:sz="4" w:space="0" w:color="auto"/>
              <w:right w:val="single" w:sz="4" w:space="0" w:color="auto"/>
            </w:tcBorders>
            <w:hideMark/>
          </w:tcPr>
          <w:p w14:paraId="7EF713DE" w14:textId="77777777" w:rsidR="00B941DB" w:rsidRDefault="00B941DB">
            <w:pPr>
              <w:spacing w:after="120" w:line="240" w:lineRule="auto"/>
              <w:jc w:val="both"/>
              <w:rPr>
                <w:rFonts w:ascii="Cambria" w:hAnsi="Cambria"/>
                <w:b/>
                <w:color w:val="000000" w:themeColor="text1"/>
                <w:sz w:val="28"/>
                <w:szCs w:val="28"/>
                <w:lang w:val="kk-KZ"/>
              </w:rPr>
            </w:pPr>
            <w:r>
              <w:rPr>
                <w:noProof/>
                <w:lang w:eastAsia="ru-RU"/>
              </w:rPr>
              <w:drawing>
                <wp:inline distT="0" distB="0" distL="0" distR="0" wp14:anchorId="7153E8D7" wp14:editId="0677D207">
                  <wp:extent cx="2714625" cy="1743392"/>
                  <wp:effectExtent l="0" t="0" r="0" b="9525"/>
                  <wp:docPr id="2" name="Рисунок 2" descr="Cartoon living room interior background template. Cozy house apartment  concept.,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rtoon living room interior background template. Cozy house apartment  concept., png | PNGEg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20317" cy="1747048"/>
                          </a:xfrm>
                          <a:prstGeom prst="rect">
                            <a:avLst/>
                          </a:prstGeom>
                          <a:noFill/>
                          <a:ln>
                            <a:noFill/>
                          </a:ln>
                        </pic:spPr>
                      </pic:pic>
                    </a:graphicData>
                  </a:graphic>
                </wp:inline>
              </w:drawing>
            </w:r>
          </w:p>
        </w:tc>
        <w:tc>
          <w:tcPr>
            <w:tcW w:w="4629" w:type="dxa"/>
            <w:tcBorders>
              <w:top w:val="single" w:sz="4" w:space="0" w:color="auto"/>
              <w:left w:val="single" w:sz="4" w:space="0" w:color="auto"/>
              <w:bottom w:val="single" w:sz="4" w:space="0" w:color="auto"/>
              <w:right w:val="single" w:sz="4" w:space="0" w:color="auto"/>
            </w:tcBorders>
            <w:hideMark/>
          </w:tcPr>
          <w:p w14:paraId="67C22DF2" w14:textId="50D2EDA6" w:rsidR="00B941DB" w:rsidRDefault="00B941DB">
            <w:pPr>
              <w:spacing w:after="120" w:line="240" w:lineRule="auto"/>
              <w:jc w:val="both"/>
              <w:rPr>
                <w:rFonts w:ascii="Cambria" w:hAnsi="Cambria"/>
                <w:color w:val="000000" w:themeColor="text1"/>
                <w:sz w:val="28"/>
                <w:szCs w:val="28"/>
                <w:lang w:val="kk-KZ"/>
              </w:rPr>
            </w:pPr>
            <w:r>
              <w:rPr>
                <w:rFonts w:ascii="Cambria" w:hAnsi="Cambria"/>
                <w:color w:val="000000" w:themeColor="text1"/>
                <w:sz w:val="28"/>
                <w:szCs w:val="28"/>
                <w:lang w:val="kk-KZ"/>
              </w:rPr>
              <w:t xml:space="preserve">Бұл – менің бөлмем. Менің бөлмем жарық, кең және ыңғайлы. Менің бөлмемде диван, үстел, гүл, кілем, перде және шам бар. Үстел диванның алдында, ал шам және гүл диванның қасында тұр. Терезенің алдында гүл бар. Қабырғада үш сурет іліулі тұр. </w:t>
            </w:r>
            <w:r w:rsidRPr="00CD1A97">
              <w:rPr>
                <w:rFonts w:ascii="Cambria" w:hAnsi="Cambria"/>
                <w:color w:val="000000" w:themeColor="text1"/>
                <w:sz w:val="28"/>
                <w:szCs w:val="28"/>
                <w:lang w:val="kk-KZ"/>
              </w:rPr>
              <w:t xml:space="preserve">Диванның үстінде </w:t>
            </w:r>
            <w:r w:rsidRPr="00CD1A97">
              <w:rPr>
                <w:rFonts w:ascii="Cambria" w:hAnsi="Cambria"/>
                <w:color w:val="FF0000"/>
                <w:sz w:val="28"/>
                <w:szCs w:val="28"/>
                <w:lang w:val="kk-KZ"/>
              </w:rPr>
              <w:t>жастықтар</w:t>
            </w:r>
            <w:r w:rsidRPr="00CD1A97">
              <w:rPr>
                <w:rFonts w:ascii="Cambria" w:hAnsi="Cambria"/>
                <w:color w:val="000000" w:themeColor="text1"/>
                <w:sz w:val="28"/>
                <w:szCs w:val="28"/>
                <w:lang w:val="kk-KZ"/>
              </w:rPr>
              <w:t xml:space="preserve"> жатыр</w:t>
            </w:r>
            <w:r w:rsidR="00D465BF" w:rsidRPr="00CD1A97">
              <w:rPr>
                <w:rFonts w:ascii="Cambria" w:hAnsi="Cambria"/>
                <w:color w:val="000000" w:themeColor="text1"/>
                <w:sz w:val="28"/>
                <w:szCs w:val="28"/>
                <w:lang w:val="kk-KZ"/>
              </w:rPr>
              <w:t>.</w:t>
            </w:r>
          </w:p>
        </w:tc>
      </w:tr>
      <w:tr w:rsidR="00B941DB" w14:paraId="3687966D" w14:textId="77777777" w:rsidTr="00B941DB">
        <w:tc>
          <w:tcPr>
            <w:tcW w:w="9345" w:type="dxa"/>
            <w:gridSpan w:val="2"/>
            <w:tcBorders>
              <w:top w:val="single" w:sz="4" w:space="0" w:color="auto"/>
              <w:left w:val="single" w:sz="4" w:space="0" w:color="auto"/>
              <w:bottom w:val="single" w:sz="4" w:space="0" w:color="auto"/>
              <w:right w:val="single" w:sz="4" w:space="0" w:color="auto"/>
            </w:tcBorders>
            <w:hideMark/>
          </w:tcPr>
          <w:p w14:paraId="310561D9" w14:textId="77777777" w:rsidR="00B941DB" w:rsidRDefault="00B941DB">
            <w:pPr>
              <w:spacing w:after="120" w:line="240" w:lineRule="auto"/>
              <w:jc w:val="center"/>
              <w:rPr>
                <w:rFonts w:ascii="Cambria" w:hAnsi="Cambria"/>
                <w:color w:val="000000" w:themeColor="text1"/>
                <w:sz w:val="28"/>
                <w:szCs w:val="28"/>
                <w:lang w:val="kk-KZ"/>
              </w:rPr>
            </w:pPr>
            <w:r>
              <w:rPr>
                <w:rFonts w:ascii="Cambria" w:hAnsi="Cambria"/>
                <w:color w:val="000000" w:themeColor="text1"/>
                <w:sz w:val="28"/>
                <w:szCs w:val="28"/>
                <w:lang w:val="kk-KZ"/>
              </w:rPr>
              <w:t>Үстел қайда тұр? Диванның қасында не бар? Гүл қайда? Жастықтар қайда?</w:t>
            </w:r>
          </w:p>
        </w:tc>
      </w:tr>
    </w:tbl>
    <w:p w14:paraId="0AA2B036" w14:textId="77777777" w:rsidR="00B941DB" w:rsidRDefault="00B941DB" w:rsidP="00B941DB">
      <w:pPr>
        <w:spacing w:after="120" w:line="240" w:lineRule="auto"/>
        <w:jc w:val="both"/>
        <w:rPr>
          <w:rFonts w:ascii="Cambria" w:hAnsi="Cambria"/>
          <w:b/>
          <w:color w:val="000000" w:themeColor="text1"/>
          <w:sz w:val="28"/>
          <w:szCs w:val="28"/>
          <w:lang w:val="kk-KZ"/>
        </w:rPr>
      </w:pPr>
    </w:p>
    <w:p w14:paraId="42134E1F" w14:textId="6B6D52AD" w:rsidR="00B941DB" w:rsidRPr="00CD1A97" w:rsidRDefault="00B941DB" w:rsidP="00B941DB">
      <w:pPr>
        <w:spacing w:after="120" w:line="240" w:lineRule="auto"/>
        <w:jc w:val="both"/>
        <w:rPr>
          <w:rFonts w:ascii="Cambria" w:hAnsi="Cambria"/>
          <w:b/>
          <w:color w:val="000000" w:themeColor="text1"/>
          <w:sz w:val="28"/>
          <w:szCs w:val="28"/>
          <w:lang w:val="kk-KZ"/>
        </w:rPr>
      </w:pPr>
      <w:r>
        <w:rPr>
          <w:rFonts w:ascii="Cambria" w:hAnsi="Cambria"/>
          <w:b/>
          <w:color w:val="000000" w:themeColor="text1"/>
          <w:sz w:val="28"/>
          <w:szCs w:val="28"/>
          <w:lang w:val="kk-KZ"/>
        </w:rPr>
        <w:t>5-тапсырм</w:t>
      </w:r>
      <w:r w:rsidR="00CD1A97">
        <w:rPr>
          <w:rFonts w:ascii="Cambria" w:hAnsi="Cambria"/>
          <w:b/>
          <w:color w:val="000000" w:themeColor="text1"/>
          <w:sz w:val="28"/>
          <w:szCs w:val="28"/>
          <w:lang w:val="kk-KZ"/>
        </w:rPr>
        <w:t>а</w:t>
      </w:r>
      <w:r w:rsidR="009D2802">
        <w:rPr>
          <w:rFonts w:ascii="Cambria" w:hAnsi="Cambria"/>
          <w:b/>
          <w:color w:val="000000" w:themeColor="text1"/>
          <w:sz w:val="28"/>
          <w:szCs w:val="28"/>
          <w:lang w:val="kk-KZ"/>
        </w:rPr>
        <w:t xml:space="preserve">. </w:t>
      </w:r>
      <w:r w:rsidR="00FE69FC">
        <w:rPr>
          <w:rFonts w:ascii="Cambria" w:hAnsi="Cambria"/>
          <w:b/>
          <w:color w:val="000000" w:themeColor="text1"/>
          <w:sz w:val="28"/>
          <w:szCs w:val="28"/>
          <w:lang w:val="kk-KZ"/>
        </w:rPr>
        <w:t>Көп нүктенің орнына т</w:t>
      </w:r>
      <w:r>
        <w:rPr>
          <w:rFonts w:ascii="Cambria" w:hAnsi="Cambria"/>
          <w:b/>
          <w:color w:val="000000" w:themeColor="text1"/>
          <w:sz w:val="28"/>
          <w:szCs w:val="28"/>
          <w:lang w:val="kk-KZ"/>
        </w:rPr>
        <w:t>иісті сөзді қойы</w:t>
      </w:r>
      <w:r w:rsidR="009D2802">
        <w:rPr>
          <w:rFonts w:ascii="Cambria" w:hAnsi="Cambria"/>
          <w:b/>
          <w:color w:val="000000" w:themeColor="text1"/>
          <w:sz w:val="28"/>
          <w:szCs w:val="28"/>
          <w:lang w:val="kk-KZ"/>
        </w:rPr>
        <w:t>ңыз</w:t>
      </w:r>
      <w:r>
        <w:rPr>
          <w:rFonts w:ascii="Cambria" w:hAnsi="Cambria"/>
          <w:b/>
          <w:color w:val="000000" w:themeColor="text1"/>
          <w:sz w:val="28"/>
          <w:szCs w:val="28"/>
          <w:lang w:val="kk-KZ"/>
        </w:rPr>
        <w:t xml:space="preserve">. </w:t>
      </w:r>
    </w:p>
    <w:tbl>
      <w:tblPr>
        <w:tblStyle w:val="a4"/>
        <w:tblW w:w="0" w:type="auto"/>
        <w:jc w:val="center"/>
        <w:tblLook w:val="04A0" w:firstRow="1" w:lastRow="0" w:firstColumn="1" w:lastColumn="0" w:noHBand="0" w:noVBand="1"/>
      </w:tblPr>
      <w:tblGrid>
        <w:gridCol w:w="1869"/>
        <w:gridCol w:w="1869"/>
        <w:gridCol w:w="1869"/>
        <w:gridCol w:w="1869"/>
        <w:gridCol w:w="1869"/>
      </w:tblGrid>
      <w:tr w:rsidR="00B941DB" w14:paraId="4CED4144" w14:textId="77777777" w:rsidTr="00B941DB">
        <w:trPr>
          <w:jc w:val="center"/>
        </w:trPr>
        <w:tc>
          <w:tcPr>
            <w:tcW w:w="1869" w:type="dxa"/>
            <w:tcBorders>
              <w:top w:val="single" w:sz="4" w:space="0" w:color="auto"/>
              <w:left w:val="single" w:sz="4" w:space="0" w:color="auto"/>
              <w:bottom w:val="single" w:sz="4" w:space="0" w:color="auto"/>
              <w:right w:val="single" w:sz="4" w:space="0" w:color="auto"/>
            </w:tcBorders>
            <w:hideMark/>
          </w:tcPr>
          <w:p w14:paraId="79A8E5E2" w14:textId="77777777" w:rsidR="00B941DB" w:rsidRDefault="00B941DB">
            <w:pPr>
              <w:spacing w:after="120" w:line="240" w:lineRule="auto"/>
              <w:jc w:val="both"/>
              <w:rPr>
                <w:rFonts w:ascii="Cambria" w:hAnsi="Cambria"/>
                <w:i/>
                <w:color w:val="000000" w:themeColor="text1"/>
                <w:sz w:val="28"/>
                <w:szCs w:val="28"/>
                <w:lang w:val="kk-KZ"/>
              </w:rPr>
            </w:pPr>
            <w:r>
              <w:rPr>
                <w:rFonts w:ascii="Cambria" w:hAnsi="Cambria"/>
                <w:color w:val="000000" w:themeColor="text1"/>
                <w:sz w:val="28"/>
                <w:szCs w:val="28"/>
                <w:lang w:val="kk-KZ"/>
              </w:rPr>
              <w:t>үстінде</w:t>
            </w:r>
          </w:p>
        </w:tc>
        <w:tc>
          <w:tcPr>
            <w:tcW w:w="1869" w:type="dxa"/>
            <w:tcBorders>
              <w:top w:val="single" w:sz="4" w:space="0" w:color="auto"/>
              <w:left w:val="single" w:sz="4" w:space="0" w:color="auto"/>
              <w:bottom w:val="single" w:sz="4" w:space="0" w:color="auto"/>
              <w:right w:val="single" w:sz="4" w:space="0" w:color="auto"/>
            </w:tcBorders>
            <w:hideMark/>
          </w:tcPr>
          <w:p w14:paraId="5F87FB26" w14:textId="77777777" w:rsidR="00B941DB" w:rsidRDefault="00B941DB">
            <w:pPr>
              <w:spacing w:after="120" w:line="240" w:lineRule="auto"/>
              <w:jc w:val="both"/>
              <w:rPr>
                <w:rFonts w:ascii="Cambria" w:hAnsi="Cambria"/>
                <w:i/>
                <w:color w:val="000000" w:themeColor="text1"/>
                <w:sz w:val="28"/>
                <w:szCs w:val="28"/>
                <w:lang w:val="kk-KZ"/>
              </w:rPr>
            </w:pPr>
            <w:r>
              <w:rPr>
                <w:rFonts w:ascii="Cambria" w:hAnsi="Cambria"/>
                <w:color w:val="000000" w:themeColor="text1"/>
                <w:sz w:val="28"/>
                <w:szCs w:val="28"/>
                <w:lang w:val="kk-KZ"/>
              </w:rPr>
              <w:t>артында</w:t>
            </w:r>
          </w:p>
        </w:tc>
        <w:tc>
          <w:tcPr>
            <w:tcW w:w="1869" w:type="dxa"/>
            <w:tcBorders>
              <w:top w:val="single" w:sz="4" w:space="0" w:color="auto"/>
              <w:left w:val="single" w:sz="4" w:space="0" w:color="auto"/>
              <w:bottom w:val="single" w:sz="4" w:space="0" w:color="auto"/>
              <w:right w:val="single" w:sz="4" w:space="0" w:color="auto"/>
            </w:tcBorders>
            <w:hideMark/>
          </w:tcPr>
          <w:p w14:paraId="7EBAB7F1" w14:textId="77777777" w:rsidR="00B941DB" w:rsidRDefault="00B941DB">
            <w:pPr>
              <w:spacing w:after="120" w:line="240" w:lineRule="auto"/>
              <w:jc w:val="both"/>
              <w:rPr>
                <w:rFonts w:ascii="Cambria" w:hAnsi="Cambria"/>
                <w:i/>
                <w:color w:val="000000" w:themeColor="text1"/>
                <w:sz w:val="28"/>
                <w:szCs w:val="28"/>
                <w:lang w:val="kk-KZ"/>
              </w:rPr>
            </w:pPr>
            <w:r>
              <w:rPr>
                <w:rFonts w:ascii="Cambria" w:hAnsi="Cambria"/>
                <w:color w:val="000000" w:themeColor="text1"/>
                <w:sz w:val="28"/>
                <w:szCs w:val="28"/>
                <w:lang w:val="kk-KZ"/>
              </w:rPr>
              <w:t>жанында (қасында)</w:t>
            </w:r>
          </w:p>
        </w:tc>
        <w:tc>
          <w:tcPr>
            <w:tcW w:w="1869" w:type="dxa"/>
            <w:tcBorders>
              <w:top w:val="single" w:sz="4" w:space="0" w:color="auto"/>
              <w:left w:val="single" w:sz="4" w:space="0" w:color="auto"/>
              <w:bottom w:val="single" w:sz="4" w:space="0" w:color="auto"/>
              <w:right w:val="single" w:sz="4" w:space="0" w:color="auto"/>
            </w:tcBorders>
            <w:hideMark/>
          </w:tcPr>
          <w:p w14:paraId="5C2FA245" w14:textId="77777777" w:rsidR="00B941DB" w:rsidRDefault="00B941DB">
            <w:pPr>
              <w:spacing w:after="120" w:line="240" w:lineRule="auto"/>
              <w:jc w:val="both"/>
              <w:rPr>
                <w:rFonts w:ascii="Cambria" w:hAnsi="Cambria"/>
                <w:i/>
                <w:color w:val="000000" w:themeColor="text1"/>
                <w:sz w:val="28"/>
                <w:szCs w:val="28"/>
                <w:lang w:val="kk-KZ"/>
              </w:rPr>
            </w:pPr>
            <w:r>
              <w:rPr>
                <w:rFonts w:ascii="Cambria" w:hAnsi="Cambria"/>
                <w:color w:val="000000" w:themeColor="text1"/>
                <w:sz w:val="28"/>
                <w:szCs w:val="28"/>
                <w:lang w:val="kk-KZ"/>
              </w:rPr>
              <w:t>ортасында (арасында)</w:t>
            </w:r>
          </w:p>
        </w:tc>
        <w:tc>
          <w:tcPr>
            <w:tcW w:w="1869" w:type="dxa"/>
            <w:tcBorders>
              <w:top w:val="single" w:sz="4" w:space="0" w:color="auto"/>
              <w:left w:val="single" w:sz="4" w:space="0" w:color="auto"/>
              <w:bottom w:val="single" w:sz="4" w:space="0" w:color="auto"/>
              <w:right w:val="single" w:sz="4" w:space="0" w:color="auto"/>
            </w:tcBorders>
            <w:hideMark/>
          </w:tcPr>
          <w:p w14:paraId="2A710583" w14:textId="77777777" w:rsidR="00B941DB" w:rsidRDefault="00B941DB">
            <w:pPr>
              <w:spacing w:after="120" w:line="240" w:lineRule="auto"/>
              <w:jc w:val="both"/>
              <w:rPr>
                <w:rFonts w:ascii="Cambria" w:hAnsi="Cambria"/>
                <w:i/>
                <w:color w:val="000000" w:themeColor="text1"/>
                <w:sz w:val="28"/>
                <w:szCs w:val="28"/>
                <w:lang w:val="kk-KZ"/>
              </w:rPr>
            </w:pPr>
            <w:r>
              <w:rPr>
                <w:rFonts w:ascii="Cambria" w:hAnsi="Cambria"/>
                <w:color w:val="000000" w:themeColor="text1"/>
                <w:sz w:val="28"/>
                <w:szCs w:val="28"/>
                <w:lang w:val="kk-KZ"/>
              </w:rPr>
              <w:t>үстінде</w:t>
            </w:r>
          </w:p>
        </w:tc>
      </w:tr>
    </w:tbl>
    <w:p w14:paraId="44ED9CE7" w14:textId="77777777" w:rsidR="00B941DB" w:rsidRDefault="00B941DB" w:rsidP="00B941DB">
      <w:pPr>
        <w:spacing w:after="120" w:line="240" w:lineRule="auto"/>
        <w:jc w:val="both"/>
        <w:rPr>
          <w:rFonts w:ascii="Cambria" w:hAnsi="Cambria"/>
          <w:i/>
          <w:color w:val="000000" w:themeColor="text1"/>
          <w:sz w:val="28"/>
          <w:szCs w:val="28"/>
          <w:lang w:val="kk-KZ"/>
        </w:rPr>
      </w:pPr>
    </w:p>
    <w:tbl>
      <w:tblPr>
        <w:tblStyle w:val="a4"/>
        <w:tblW w:w="0" w:type="auto"/>
        <w:tblLook w:val="04A0" w:firstRow="1" w:lastRow="0" w:firstColumn="1" w:lastColumn="0" w:noHBand="0" w:noVBand="1"/>
      </w:tblPr>
      <w:tblGrid>
        <w:gridCol w:w="3145"/>
        <w:gridCol w:w="6200"/>
      </w:tblGrid>
      <w:tr w:rsidR="00B941DB" w:rsidRPr="00FA3531" w14:paraId="20F29C86" w14:textId="77777777" w:rsidTr="00B941DB">
        <w:tc>
          <w:tcPr>
            <w:tcW w:w="3145" w:type="dxa"/>
            <w:tcBorders>
              <w:top w:val="single" w:sz="4" w:space="0" w:color="auto"/>
              <w:left w:val="single" w:sz="4" w:space="0" w:color="auto"/>
              <w:bottom w:val="single" w:sz="4" w:space="0" w:color="auto"/>
              <w:right w:val="single" w:sz="4" w:space="0" w:color="auto"/>
            </w:tcBorders>
            <w:hideMark/>
          </w:tcPr>
          <w:p w14:paraId="6AA92388" w14:textId="77777777" w:rsidR="00B941DB" w:rsidRDefault="00B941DB">
            <w:pPr>
              <w:spacing w:after="120" w:line="240" w:lineRule="auto"/>
              <w:jc w:val="both"/>
              <w:rPr>
                <w:rFonts w:ascii="Cambria" w:hAnsi="Cambria"/>
                <w:i/>
                <w:color w:val="000000" w:themeColor="text1"/>
                <w:sz w:val="28"/>
                <w:szCs w:val="28"/>
                <w:lang w:val="kk-KZ"/>
              </w:rPr>
            </w:pPr>
            <w:r>
              <w:object w:dxaOrig="2910" w:dyaOrig="2170" w14:anchorId="35F3A8F7">
                <v:shape id="_x0000_i1045" type="#_x0000_t75" style="width:145.5pt;height:108.75pt" o:ole="">
                  <v:imagedata r:id="rId57" o:title=""/>
                </v:shape>
                <o:OLEObject Type="Embed" ProgID="PBrush" ShapeID="_x0000_i1045" DrawAspect="Content" ObjectID="_1803213537" r:id="rId58"/>
              </w:object>
            </w:r>
          </w:p>
        </w:tc>
        <w:tc>
          <w:tcPr>
            <w:tcW w:w="6200" w:type="dxa"/>
            <w:tcBorders>
              <w:top w:val="single" w:sz="4" w:space="0" w:color="auto"/>
              <w:left w:val="single" w:sz="4" w:space="0" w:color="auto"/>
              <w:bottom w:val="single" w:sz="4" w:space="0" w:color="auto"/>
              <w:right w:val="single" w:sz="4" w:space="0" w:color="auto"/>
            </w:tcBorders>
            <w:hideMark/>
          </w:tcPr>
          <w:p w14:paraId="75C4FB89" w14:textId="59DAFA95" w:rsidR="00B941DB" w:rsidRDefault="00B941DB">
            <w:pPr>
              <w:spacing w:after="120" w:line="240" w:lineRule="auto"/>
              <w:jc w:val="both"/>
              <w:rPr>
                <w:rFonts w:ascii="Cambria" w:hAnsi="Cambria"/>
                <w:color w:val="000000" w:themeColor="text1"/>
                <w:sz w:val="28"/>
                <w:szCs w:val="28"/>
                <w:lang w:val="kk-KZ"/>
              </w:rPr>
            </w:pPr>
            <w:r>
              <w:rPr>
                <w:rFonts w:ascii="Cambria" w:hAnsi="Cambria"/>
                <w:color w:val="000000" w:themeColor="text1"/>
                <w:sz w:val="28"/>
                <w:szCs w:val="28"/>
                <w:lang w:val="kk-KZ"/>
              </w:rPr>
              <w:t>Бұл – қонақ бөлмесі. Қонақ бөлмесінде үстел бар. Үстелдің .................. кітаптар жатыр және кофе тұр. Үстелдің .................... кресло тұр. Ал үстел</w:t>
            </w:r>
            <w:r w:rsidR="00FA3531">
              <w:rPr>
                <w:rFonts w:ascii="Cambria" w:hAnsi="Cambria"/>
                <w:color w:val="000000" w:themeColor="text1"/>
                <w:sz w:val="28"/>
                <w:szCs w:val="28"/>
                <w:lang w:val="kk-KZ"/>
              </w:rPr>
              <w:t xml:space="preserve"> </w:t>
            </w:r>
            <w:r>
              <w:rPr>
                <w:rFonts w:ascii="Cambria" w:hAnsi="Cambria"/>
                <w:color w:val="000000" w:themeColor="text1"/>
                <w:sz w:val="28"/>
                <w:szCs w:val="28"/>
                <w:lang w:val="kk-KZ"/>
              </w:rPr>
              <w:t>диван мен креслоның ............... тұр. Креслоның ........................ шкаф тұр. Шкафтың ..................... сағат және гүл тұр.</w:t>
            </w:r>
          </w:p>
        </w:tc>
      </w:tr>
      <w:tr w:rsidR="00B941DB" w:rsidRPr="00FA3531" w14:paraId="656A92AB" w14:textId="77777777" w:rsidTr="00B941DB">
        <w:tc>
          <w:tcPr>
            <w:tcW w:w="3145" w:type="dxa"/>
            <w:tcBorders>
              <w:top w:val="single" w:sz="4" w:space="0" w:color="auto"/>
              <w:left w:val="single" w:sz="4" w:space="0" w:color="auto"/>
              <w:bottom w:val="single" w:sz="4" w:space="0" w:color="auto"/>
              <w:right w:val="single" w:sz="4" w:space="0" w:color="auto"/>
            </w:tcBorders>
            <w:hideMark/>
          </w:tcPr>
          <w:p w14:paraId="166B8DEF" w14:textId="77777777" w:rsidR="00B941DB" w:rsidRDefault="00B941DB">
            <w:pPr>
              <w:spacing w:after="120" w:line="240" w:lineRule="auto"/>
              <w:jc w:val="both"/>
              <w:rPr>
                <w:highlight w:val="yellow"/>
                <w:lang w:val="kk-KZ"/>
              </w:rPr>
            </w:pPr>
          </w:p>
        </w:tc>
        <w:tc>
          <w:tcPr>
            <w:tcW w:w="6200" w:type="dxa"/>
            <w:tcBorders>
              <w:top w:val="single" w:sz="4" w:space="0" w:color="auto"/>
              <w:left w:val="single" w:sz="4" w:space="0" w:color="auto"/>
              <w:bottom w:val="single" w:sz="4" w:space="0" w:color="auto"/>
              <w:right w:val="single" w:sz="4" w:space="0" w:color="auto"/>
            </w:tcBorders>
            <w:hideMark/>
          </w:tcPr>
          <w:p w14:paraId="3730C7B7" w14:textId="77777777" w:rsidR="00B941DB" w:rsidRDefault="00B941DB">
            <w:pPr>
              <w:spacing w:after="120" w:line="240" w:lineRule="auto"/>
              <w:jc w:val="both"/>
              <w:rPr>
                <w:rFonts w:ascii="Cambria" w:hAnsi="Cambria"/>
                <w:color w:val="000000" w:themeColor="text1"/>
                <w:sz w:val="28"/>
                <w:szCs w:val="28"/>
                <w:highlight w:val="yellow"/>
                <w:lang w:val="kk-KZ"/>
              </w:rPr>
            </w:pPr>
          </w:p>
        </w:tc>
      </w:tr>
    </w:tbl>
    <w:p w14:paraId="6CBDC5D9" w14:textId="77777777" w:rsidR="00B941DB" w:rsidRDefault="00B941DB" w:rsidP="00B941DB">
      <w:pPr>
        <w:spacing w:after="120" w:line="240" w:lineRule="auto"/>
        <w:jc w:val="both"/>
        <w:rPr>
          <w:rFonts w:ascii="Cambria" w:hAnsi="Cambria"/>
          <w:b/>
          <w:color w:val="000000" w:themeColor="text1"/>
          <w:sz w:val="28"/>
          <w:szCs w:val="28"/>
          <w:lang w:val="kk-KZ"/>
        </w:rPr>
      </w:pPr>
    </w:p>
    <w:p w14:paraId="475C156F" w14:textId="1E76D0BA" w:rsidR="00FE69FC" w:rsidRDefault="00B941DB" w:rsidP="00B941DB">
      <w:pPr>
        <w:spacing w:after="120" w:line="240" w:lineRule="auto"/>
        <w:jc w:val="both"/>
        <w:rPr>
          <w:rFonts w:ascii="Cambria" w:hAnsi="Cambria"/>
          <w:b/>
          <w:color w:val="000000" w:themeColor="text1"/>
          <w:sz w:val="28"/>
          <w:szCs w:val="28"/>
          <w:lang w:val="kk-KZ"/>
        </w:rPr>
      </w:pPr>
      <w:r>
        <w:rPr>
          <w:rFonts w:ascii="Cambria" w:hAnsi="Cambria"/>
          <w:b/>
          <w:color w:val="000000" w:themeColor="text1"/>
          <w:sz w:val="28"/>
          <w:szCs w:val="28"/>
          <w:lang w:val="kk-KZ"/>
        </w:rPr>
        <w:t xml:space="preserve">6-тапсырма. </w:t>
      </w:r>
      <w:r w:rsidR="009D2802">
        <w:rPr>
          <w:rFonts w:ascii="Cambria" w:hAnsi="Cambria"/>
          <w:b/>
          <w:color w:val="000000" w:themeColor="text1"/>
          <w:sz w:val="28"/>
          <w:szCs w:val="28"/>
          <w:lang w:val="kk-KZ"/>
        </w:rPr>
        <w:t xml:space="preserve">Сөйлем </w:t>
      </w:r>
      <w:r>
        <w:rPr>
          <w:rFonts w:ascii="Cambria" w:hAnsi="Cambria"/>
          <w:b/>
          <w:color w:val="000000" w:themeColor="text1"/>
          <w:sz w:val="28"/>
          <w:szCs w:val="28"/>
          <w:lang w:val="kk-KZ"/>
        </w:rPr>
        <w:t>құра</w:t>
      </w:r>
      <w:r w:rsidR="009D2802">
        <w:rPr>
          <w:rFonts w:ascii="Cambria" w:hAnsi="Cambria"/>
          <w:b/>
          <w:color w:val="000000" w:themeColor="text1"/>
          <w:sz w:val="28"/>
          <w:szCs w:val="28"/>
          <w:lang w:val="kk-KZ"/>
        </w:rPr>
        <w:t>ңыз</w:t>
      </w:r>
      <w:r>
        <w:rPr>
          <w:rFonts w:ascii="Cambria" w:hAnsi="Cambria"/>
          <w:b/>
          <w:color w:val="000000" w:themeColor="text1"/>
          <w:sz w:val="28"/>
          <w:szCs w:val="28"/>
          <w:lang w:val="kk-KZ"/>
        </w:rPr>
        <w:t xml:space="preserve">. </w:t>
      </w:r>
    </w:p>
    <w:p w14:paraId="04ED0FB1" w14:textId="77777777" w:rsidR="00B941DB" w:rsidRDefault="00B941DB" w:rsidP="00B941DB">
      <w:pPr>
        <w:spacing w:after="120" w:line="240" w:lineRule="auto"/>
        <w:jc w:val="center"/>
        <w:rPr>
          <w:rFonts w:ascii="Cambria" w:hAnsi="Cambria"/>
          <w:b/>
          <w:color w:val="000000" w:themeColor="text1"/>
          <w:sz w:val="28"/>
          <w:szCs w:val="28"/>
          <w:lang w:val="kk-KZ"/>
        </w:rPr>
      </w:pPr>
      <w:r>
        <w:rPr>
          <w:rFonts w:ascii="Cambria" w:hAnsi="Cambria"/>
          <w:b/>
          <w:color w:val="000000" w:themeColor="text1"/>
          <w:sz w:val="28"/>
          <w:szCs w:val="28"/>
          <w:lang w:val="kk-KZ"/>
        </w:rPr>
        <w:t>Заттар қайда?</w:t>
      </w:r>
    </w:p>
    <w:tbl>
      <w:tblPr>
        <w:tblStyle w:val="a4"/>
        <w:tblW w:w="0" w:type="auto"/>
        <w:tblLayout w:type="fixed"/>
        <w:tblLook w:val="04A0" w:firstRow="1" w:lastRow="0" w:firstColumn="1" w:lastColumn="0" w:noHBand="0" w:noVBand="1"/>
      </w:tblPr>
      <w:tblGrid>
        <w:gridCol w:w="2605"/>
        <w:gridCol w:w="3330"/>
        <w:gridCol w:w="3410"/>
      </w:tblGrid>
      <w:tr w:rsidR="00B941DB" w14:paraId="0425C0CD" w14:textId="77777777" w:rsidTr="00B941DB">
        <w:tc>
          <w:tcPr>
            <w:tcW w:w="2605" w:type="dxa"/>
            <w:tcBorders>
              <w:top w:val="single" w:sz="4" w:space="0" w:color="auto"/>
              <w:left w:val="single" w:sz="4" w:space="0" w:color="auto"/>
              <w:bottom w:val="single" w:sz="4" w:space="0" w:color="auto"/>
              <w:right w:val="single" w:sz="4" w:space="0" w:color="auto"/>
            </w:tcBorders>
            <w:hideMark/>
          </w:tcPr>
          <w:p w14:paraId="157F9A0C" w14:textId="5E72CDE5" w:rsidR="00B941DB" w:rsidRDefault="007D2459">
            <w:pPr>
              <w:spacing w:after="120" w:line="240" w:lineRule="auto"/>
              <w:jc w:val="both"/>
              <w:rPr>
                <w:rFonts w:ascii="Cambria" w:hAnsi="Cambria"/>
                <w:b/>
                <w:color w:val="000000" w:themeColor="text1"/>
                <w:sz w:val="28"/>
                <w:szCs w:val="28"/>
                <w:lang w:val="kk-KZ"/>
              </w:rPr>
            </w:pPr>
            <w:r>
              <w:object w:dxaOrig="2430" w:dyaOrig="2070" w14:anchorId="5FA5D635">
                <v:shape id="_x0000_i1046" type="#_x0000_t75" style="width:99.75pt;height:84.75pt" o:ole="">
                  <v:imagedata r:id="rId59" o:title=""/>
                </v:shape>
                <o:OLEObject Type="Embed" ProgID="PBrush" ShapeID="_x0000_i1046" DrawAspect="Content" ObjectID="_1803213538" r:id="rId60"/>
              </w:object>
            </w:r>
          </w:p>
        </w:tc>
        <w:tc>
          <w:tcPr>
            <w:tcW w:w="3330" w:type="dxa"/>
            <w:tcBorders>
              <w:top w:val="single" w:sz="4" w:space="0" w:color="auto"/>
              <w:left w:val="single" w:sz="4" w:space="0" w:color="auto"/>
              <w:bottom w:val="single" w:sz="4" w:space="0" w:color="auto"/>
              <w:right w:val="single" w:sz="4" w:space="0" w:color="auto"/>
            </w:tcBorders>
            <w:hideMark/>
          </w:tcPr>
          <w:p w14:paraId="5B45804C" w14:textId="33B27C15" w:rsidR="00B941DB" w:rsidRDefault="007D2459">
            <w:pPr>
              <w:spacing w:after="120" w:line="240" w:lineRule="auto"/>
              <w:jc w:val="both"/>
              <w:rPr>
                <w:rFonts w:ascii="Cambria" w:hAnsi="Cambria"/>
                <w:b/>
                <w:color w:val="000000" w:themeColor="text1"/>
                <w:sz w:val="28"/>
                <w:szCs w:val="28"/>
                <w:lang w:val="kk-KZ"/>
              </w:rPr>
            </w:pPr>
            <w:r>
              <w:object w:dxaOrig="3000" w:dyaOrig="2230" w14:anchorId="78179E38">
                <v:shape id="_x0000_i1047" type="#_x0000_t75" style="width:128.25pt;height:95.25pt" o:ole="">
                  <v:imagedata r:id="rId61" o:title=""/>
                </v:shape>
                <o:OLEObject Type="Embed" ProgID="PBrush" ShapeID="_x0000_i1047" DrawAspect="Content" ObjectID="_1803213539" r:id="rId62"/>
              </w:object>
            </w:r>
          </w:p>
        </w:tc>
        <w:tc>
          <w:tcPr>
            <w:tcW w:w="3410" w:type="dxa"/>
            <w:tcBorders>
              <w:top w:val="single" w:sz="4" w:space="0" w:color="auto"/>
              <w:left w:val="single" w:sz="4" w:space="0" w:color="auto"/>
              <w:bottom w:val="single" w:sz="4" w:space="0" w:color="auto"/>
              <w:right w:val="single" w:sz="4" w:space="0" w:color="auto"/>
            </w:tcBorders>
            <w:hideMark/>
          </w:tcPr>
          <w:p w14:paraId="1457B775" w14:textId="2DDA0A66" w:rsidR="00B941DB" w:rsidRDefault="007D2459">
            <w:pPr>
              <w:spacing w:after="120" w:line="240" w:lineRule="auto"/>
              <w:jc w:val="both"/>
              <w:rPr>
                <w:rFonts w:ascii="Cambria" w:hAnsi="Cambria"/>
                <w:b/>
                <w:color w:val="000000" w:themeColor="text1"/>
                <w:sz w:val="28"/>
                <w:szCs w:val="28"/>
                <w:lang w:val="kk-KZ"/>
              </w:rPr>
            </w:pPr>
            <w:r>
              <w:object w:dxaOrig="2500" w:dyaOrig="2310" w14:anchorId="3D1DCAEC">
                <v:shape id="_x0000_i1048" type="#_x0000_t75" style="width:98.25pt;height:90.75pt" o:ole="">
                  <v:imagedata r:id="rId63" o:title=""/>
                </v:shape>
                <o:OLEObject Type="Embed" ProgID="PBrush" ShapeID="_x0000_i1048" DrawAspect="Content" ObjectID="_1803213540" r:id="rId64"/>
              </w:object>
            </w:r>
          </w:p>
        </w:tc>
      </w:tr>
      <w:tr w:rsidR="00B941DB" w14:paraId="78EBE3F3" w14:textId="77777777" w:rsidTr="00B941DB">
        <w:tc>
          <w:tcPr>
            <w:tcW w:w="2605" w:type="dxa"/>
            <w:tcBorders>
              <w:top w:val="single" w:sz="4" w:space="0" w:color="auto"/>
              <w:left w:val="single" w:sz="4" w:space="0" w:color="auto"/>
              <w:bottom w:val="single" w:sz="4" w:space="0" w:color="auto"/>
              <w:right w:val="single" w:sz="4" w:space="0" w:color="auto"/>
            </w:tcBorders>
            <w:hideMark/>
          </w:tcPr>
          <w:p w14:paraId="37621BEA" w14:textId="77777777" w:rsidR="00B941DB" w:rsidRDefault="00B941DB">
            <w:pPr>
              <w:spacing w:after="120" w:line="240" w:lineRule="auto"/>
              <w:jc w:val="center"/>
              <w:rPr>
                <w:rFonts w:ascii="Cambria" w:hAnsi="Cambria"/>
                <w:b/>
                <w:color w:val="000000" w:themeColor="text1"/>
                <w:sz w:val="28"/>
                <w:szCs w:val="28"/>
                <w:lang w:val="kk-KZ"/>
              </w:rPr>
            </w:pPr>
            <w:r>
              <w:rPr>
                <w:rFonts w:ascii="Cambria" w:hAnsi="Cambria"/>
                <w:b/>
                <w:color w:val="000000" w:themeColor="text1"/>
                <w:sz w:val="28"/>
                <w:szCs w:val="28"/>
                <w:lang w:val="kk-KZ"/>
              </w:rPr>
              <w:t>Кітап/сөре/тұр/ ішінде</w:t>
            </w:r>
          </w:p>
        </w:tc>
        <w:tc>
          <w:tcPr>
            <w:tcW w:w="3330" w:type="dxa"/>
            <w:tcBorders>
              <w:top w:val="single" w:sz="4" w:space="0" w:color="auto"/>
              <w:left w:val="single" w:sz="4" w:space="0" w:color="auto"/>
              <w:bottom w:val="single" w:sz="4" w:space="0" w:color="auto"/>
              <w:right w:val="single" w:sz="4" w:space="0" w:color="auto"/>
            </w:tcBorders>
            <w:hideMark/>
          </w:tcPr>
          <w:p w14:paraId="49D5B6A0" w14:textId="77777777" w:rsidR="00B941DB" w:rsidRDefault="00B941DB">
            <w:pPr>
              <w:spacing w:after="120" w:line="240" w:lineRule="auto"/>
              <w:jc w:val="center"/>
              <w:rPr>
                <w:rFonts w:ascii="Cambria" w:hAnsi="Cambria"/>
                <w:b/>
                <w:color w:val="000000" w:themeColor="text1"/>
                <w:sz w:val="28"/>
                <w:szCs w:val="28"/>
                <w:lang w:val="kk-KZ"/>
              </w:rPr>
            </w:pPr>
            <w:r>
              <w:rPr>
                <w:rFonts w:ascii="Cambria" w:hAnsi="Cambria"/>
                <w:b/>
                <w:color w:val="000000" w:themeColor="text1"/>
                <w:sz w:val="28"/>
                <w:szCs w:val="28"/>
                <w:lang w:val="kk-KZ"/>
              </w:rPr>
              <w:t>Үстел/ шам/кітаптар/үстінде/тұр</w:t>
            </w:r>
          </w:p>
        </w:tc>
        <w:tc>
          <w:tcPr>
            <w:tcW w:w="3410" w:type="dxa"/>
            <w:tcBorders>
              <w:top w:val="single" w:sz="4" w:space="0" w:color="auto"/>
              <w:left w:val="single" w:sz="4" w:space="0" w:color="auto"/>
              <w:bottom w:val="single" w:sz="4" w:space="0" w:color="auto"/>
              <w:right w:val="single" w:sz="4" w:space="0" w:color="auto"/>
            </w:tcBorders>
            <w:hideMark/>
          </w:tcPr>
          <w:p w14:paraId="26CBF111" w14:textId="77777777" w:rsidR="00B941DB" w:rsidRDefault="00B941DB">
            <w:pPr>
              <w:spacing w:after="120" w:line="240" w:lineRule="auto"/>
              <w:jc w:val="center"/>
              <w:rPr>
                <w:rFonts w:ascii="Cambria" w:hAnsi="Cambria"/>
                <w:b/>
                <w:color w:val="000000" w:themeColor="text1"/>
                <w:sz w:val="28"/>
                <w:szCs w:val="28"/>
                <w:lang w:val="kk-KZ"/>
              </w:rPr>
            </w:pPr>
            <w:r>
              <w:rPr>
                <w:rFonts w:ascii="Cambria" w:hAnsi="Cambria"/>
                <w:b/>
                <w:color w:val="000000" w:themeColor="text1"/>
                <w:sz w:val="28"/>
                <w:szCs w:val="28"/>
                <w:lang w:val="kk-KZ"/>
              </w:rPr>
              <w:t>Қорап/машина/доп/қасында/жатыр/тұр</w:t>
            </w:r>
          </w:p>
        </w:tc>
      </w:tr>
      <w:tr w:rsidR="00B941DB" w:rsidRPr="00CD1A97" w14:paraId="4439A1B0" w14:textId="77777777" w:rsidTr="00B941DB">
        <w:tc>
          <w:tcPr>
            <w:tcW w:w="2605" w:type="dxa"/>
            <w:tcBorders>
              <w:top w:val="single" w:sz="4" w:space="0" w:color="auto"/>
              <w:left w:val="single" w:sz="4" w:space="0" w:color="auto"/>
              <w:bottom w:val="single" w:sz="4" w:space="0" w:color="auto"/>
              <w:right w:val="single" w:sz="4" w:space="0" w:color="auto"/>
            </w:tcBorders>
            <w:hideMark/>
          </w:tcPr>
          <w:p w14:paraId="0C94EC1F" w14:textId="37E97DC6" w:rsidR="00B941DB" w:rsidRPr="00CD1A97" w:rsidRDefault="00B941DB">
            <w:pPr>
              <w:spacing w:after="120" w:line="240" w:lineRule="auto"/>
              <w:jc w:val="both"/>
              <w:rPr>
                <w:rFonts w:ascii="Cambria" w:hAnsi="Cambria"/>
                <w:b/>
                <w:color w:val="000000" w:themeColor="text1"/>
                <w:sz w:val="28"/>
                <w:szCs w:val="28"/>
                <w:lang w:val="kk-KZ"/>
              </w:rPr>
            </w:pPr>
            <w:r w:rsidRPr="00CD1A97">
              <w:rPr>
                <w:rFonts w:ascii="Cambria" w:hAnsi="Cambria"/>
                <w:b/>
                <w:color w:val="000000" w:themeColor="text1"/>
                <w:sz w:val="28"/>
                <w:szCs w:val="28"/>
                <w:lang w:val="kk-KZ"/>
              </w:rPr>
              <w:t>Кітаптар сөренің ішінде тұр</w:t>
            </w:r>
          </w:p>
        </w:tc>
        <w:tc>
          <w:tcPr>
            <w:tcW w:w="3330" w:type="dxa"/>
            <w:tcBorders>
              <w:top w:val="single" w:sz="4" w:space="0" w:color="auto"/>
              <w:left w:val="single" w:sz="4" w:space="0" w:color="auto"/>
              <w:bottom w:val="single" w:sz="4" w:space="0" w:color="auto"/>
              <w:right w:val="single" w:sz="4" w:space="0" w:color="auto"/>
            </w:tcBorders>
            <w:hideMark/>
          </w:tcPr>
          <w:p w14:paraId="48332B11" w14:textId="138AD539" w:rsidR="00B941DB" w:rsidRPr="00CD1A97" w:rsidRDefault="00B941DB">
            <w:pPr>
              <w:spacing w:after="120" w:line="240" w:lineRule="auto"/>
              <w:jc w:val="both"/>
              <w:rPr>
                <w:rFonts w:ascii="Cambria" w:hAnsi="Cambria"/>
                <w:b/>
                <w:color w:val="000000" w:themeColor="text1"/>
                <w:sz w:val="28"/>
                <w:szCs w:val="28"/>
                <w:lang w:val="kk-KZ"/>
              </w:rPr>
            </w:pPr>
            <w:r w:rsidRPr="00CD1A97">
              <w:rPr>
                <w:rFonts w:ascii="Cambria" w:hAnsi="Cambria"/>
                <w:b/>
                <w:color w:val="000000" w:themeColor="text1"/>
                <w:sz w:val="28"/>
                <w:szCs w:val="28"/>
                <w:lang w:val="kk-KZ"/>
              </w:rPr>
              <w:t>Үстелдің үстінде шам және кітаптар тұр</w:t>
            </w:r>
          </w:p>
        </w:tc>
        <w:tc>
          <w:tcPr>
            <w:tcW w:w="3410" w:type="dxa"/>
            <w:tcBorders>
              <w:top w:val="single" w:sz="4" w:space="0" w:color="auto"/>
              <w:left w:val="single" w:sz="4" w:space="0" w:color="auto"/>
              <w:bottom w:val="single" w:sz="4" w:space="0" w:color="auto"/>
              <w:right w:val="single" w:sz="4" w:space="0" w:color="auto"/>
            </w:tcBorders>
            <w:hideMark/>
          </w:tcPr>
          <w:p w14:paraId="6E0801CA" w14:textId="50229956" w:rsidR="00B941DB" w:rsidRPr="00CD1A97" w:rsidRDefault="00B941DB">
            <w:pPr>
              <w:spacing w:after="120" w:line="240" w:lineRule="auto"/>
              <w:jc w:val="both"/>
              <w:rPr>
                <w:rFonts w:ascii="Cambria" w:hAnsi="Cambria"/>
                <w:b/>
                <w:color w:val="000000" w:themeColor="text1"/>
                <w:sz w:val="28"/>
                <w:szCs w:val="28"/>
                <w:lang w:val="kk-KZ"/>
              </w:rPr>
            </w:pPr>
            <w:r w:rsidRPr="00CD1A97">
              <w:rPr>
                <w:rFonts w:ascii="Cambria" w:hAnsi="Cambria"/>
                <w:b/>
                <w:color w:val="000000" w:themeColor="text1"/>
                <w:sz w:val="28"/>
                <w:szCs w:val="28"/>
                <w:lang w:val="kk-KZ"/>
              </w:rPr>
              <w:t>Қораптың қасында машина тұр және доп жатыр</w:t>
            </w:r>
          </w:p>
        </w:tc>
      </w:tr>
    </w:tbl>
    <w:p w14:paraId="71FCA7CA" w14:textId="77777777" w:rsidR="00B941DB" w:rsidRPr="00CD1A97" w:rsidRDefault="00B941DB" w:rsidP="00B941DB">
      <w:pPr>
        <w:spacing w:after="120" w:line="240" w:lineRule="auto"/>
        <w:jc w:val="both"/>
        <w:rPr>
          <w:rFonts w:ascii="Cambria" w:hAnsi="Cambria"/>
          <w:b/>
          <w:color w:val="000000" w:themeColor="text1"/>
          <w:sz w:val="28"/>
          <w:szCs w:val="28"/>
          <w:lang w:val="kk-KZ"/>
        </w:rPr>
      </w:pPr>
    </w:p>
    <w:p w14:paraId="02A74024" w14:textId="7A7BF62C" w:rsidR="00FE69FC" w:rsidRDefault="00B941DB" w:rsidP="00B941DB">
      <w:pPr>
        <w:spacing w:after="120" w:line="240" w:lineRule="auto"/>
        <w:jc w:val="both"/>
        <w:rPr>
          <w:rFonts w:ascii="Cambria" w:hAnsi="Cambria"/>
          <w:b/>
          <w:color w:val="000000" w:themeColor="text1"/>
          <w:sz w:val="28"/>
          <w:szCs w:val="28"/>
          <w:lang w:val="kk-KZ"/>
        </w:rPr>
      </w:pPr>
      <w:r w:rsidRPr="00CD1A97">
        <w:rPr>
          <w:rFonts w:ascii="Cambria" w:hAnsi="Cambria"/>
          <w:b/>
          <w:color w:val="000000" w:themeColor="text1"/>
          <w:sz w:val="28"/>
          <w:szCs w:val="28"/>
          <w:lang w:val="kk-KZ"/>
        </w:rPr>
        <w:t xml:space="preserve">7-тапсырма. </w:t>
      </w:r>
      <w:r w:rsidR="007D2459" w:rsidRPr="00CD1A97">
        <w:rPr>
          <w:rFonts w:ascii="Cambria" w:hAnsi="Cambria"/>
          <w:b/>
          <w:color w:val="000000" w:themeColor="text1"/>
          <w:sz w:val="28"/>
          <w:szCs w:val="28"/>
          <w:lang w:val="kk-KZ"/>
        </w:rPr>
        <w:t xml:space="preserve">Суреттегі </w:t>
      </w:r>
      <w:r w:rsidR="00FE69FC" w:rsidRPr="00CD1A97">
        <w:rPr>
          <w:rFonts w:ascii="Cambria" w:hAnsi="Cambria"/>
          <w:b/>
          <w:color w:val="000000" w:themeColor="text1"/>
          <w:sz w:val="28"/>
          <w:szCs w:val="28"/>
          <w:lang w:val="kk-KZ"/>
        </w:rPr>
        <w:t>б</w:t>
      </w:r>
      <w:r w:rsidRPr="00CD1A97">
        <w:rPr>
          <w:rFonts w:ascii="Cambria" w:hAnsi="Cambria"/>
          <w:b/>
          <w:color w:val="000000" w:themeColor="text1"/>
          <w:sz w:val="28"/>
          <w:szCs w:val="28"/>
          <w:lang w:val="kk-KZ"/>
        </w:rPr>
        <w:t>өлмені си</w:t>
      </w:r>
      <w:r>
        <w:rPr>
          <w:rFonts w:ascii="Cambria" w:hAnsi="Cambria"/>
          <w:b/>
          <w:color w:val="000000" w:themeColor="text1"/>
          <w:sz w:val="28"/>
          <w:szCs w:val="28"/>
          <w:lang w:val="kk-KZ"/>
        </w:rPr>
        <w:t xml:space="preserve">паттайық. Заттардың орнын анықтап жазыңыз. </w:t>
      </w:r>
    </w:p>
    <w:p w14:paraId="70742A25" w14:textId="77777777" w:rsidR="00B941DB" w:rsidRDefault="00B941DB" w:rsidP="00B941DB">
      <w:pPr>
        <w:spacing w:after="120" w:line="240" w:lineRule="auto"/>
        <w:jc w:val="both"/>
        <w:rPr>
          <w:rFonts w:ascii="Cambria" w:hAnsi="Cambria"/>
          <w:b/>
          <w:color w:val="000000" w:themeColor="text1"/>
          <w:sz w:val="28"/>
          <w:szCs w:val="28"/>
          <w:lang w:val="kk-KZ"/>
        </w:rPr>
      </w:pPr>
    </w:p>
    <w:p w14:paraId="3381C15B" w14:textId="77777777" w:rsidR="00B941DB" w:rsidRDefault="00B941DB" w:rsidP="00B941DB">
      <w:pPr>
        <w:spacing w:after="120" w:line="240" w:lineRule="auto"/>
        <w:jc w:val="center"/>
        <w:rPr>
          <w:rFonts w:ascii="Cambria" w:hAnsi="Cambria"/>
          <w:b/>
          <w:color w:val="000000" w:themeColor="text1"/>
          <w:sz w:val="28"/>
          <w:szCs w:val="28"/>
          <w:lang w:val="kk-KZ"/>
        </w:rPr>
      </w:pPr>
      <w:r>
        <w:rPr>
          <w:noProof/>
          <w:lang w:eastAsia="ru-RU"/>
        </w:rPr>
        <w:drawing>
          <wp:inline distT="0" distB="0" distL="0" distR="0" wp14:anchorId="3AFE8DE3" wp14:editId="45C016E8">
            <wp:extent cx="2673350" cy="2115634"/>
            <wp:effectExtent l="0" t="0" r="0" b="0"/>
            <wp:docPr id="1" name="Рисунок 1" descr="Free Vector | Part of bedroom of children scene in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ee Vector | Part of bedroom of children scene in cartoon styl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77906" cy="2119240"/>
                    </a:xfrm>
                    <a:prstGeom prst="rect">
                      <a:avLst/>
                    </a:prstGeom>
                    <a:noFill/>
                    <a:ln>
                      <a:noFill/>
                    </a:ln>
                  </pic:spPr>
                </pic:pic>
              </a:graphicData>
            </a:graphic>
          </wp:inline>
        </w:drawing>
      </w:r>
    </w:p>
    <w:p w14:paraId="13E399E7" w14:textId="77777777" w:rsidR="00B941DB" w:rsidRDefault="00B941DB" w:rsidP="00B941DB">
      <w:pPr>
        <w:spacing w:after="120" w:line="240" w:lineRule="auto"/>
        <w:jc w:val="both"/>
        <w:rPr>
          <w:rFonts w:ascii="Cambria" w:hAnsi="Cambria"/>
          <w:b/>
          <w:color w:val="000000" w:themeColor="text1"/>
          <w:sz w:val="28"/>
          <w:szCs w:val="28"/>
          <w:lang w:val="kk-KZ"/>
        </w:rPr>
      </w:pPr>
    </w:p>
    <w:p w14:paraId="4CC13076" w14:textId="77777777" w:rsidR="00084358" w:rsidRPr="00B941DB" w:rsidRDefault="00084358">
      <w:pPr>
        <w:rPr>
          <w:lang w:val="kk-KZ"/>
        </w:rPr>
      </w:pPr>
    </w:p>
    <w:sectPr w:rsidR="00084358" w:rsidRPr="00B941DB" w:rsidSect="000A323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4D3F0D"/>
    <w:multiLevelType w:val="hybridMultilevel"/>
    <w:tmpl w:val="98428764"/>
    <w:lvl w:ilvl="0" w:tplc="6C72CA90">
      <w:start w:val="2"/>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827972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1DB"/>
    <w:rsid w:val="00084358"/>
    <w:rsid w:val="000A3233"/>
    <w:rsid w:val="000E4162"/>
    <w:rsid w:val="00334793"/>
    <w:rsid w:val="003873CC"/>
    <w:rsid w:val="00476AE1"/>
    <w:rsid w:val="004A039C"/>
    <w:rsid w:val="00610F09"/>
    <w:rsid w:val="00653483"/>
    <w:rsid w:val="007D2459"/>
    <w:rsid w:val="0084691F"/>
    <w:rsid w:val="008D423C"/>
    <w:rsid w:val="009B5B26"/>
    <w:rsid w:val="009D2802"/>
    <w:rsid w:val="009D3E68"/>
    <w:rsid w:val="00AF77EC"/>
    <w:rsid w:val="00B941DB"/>
    <w:rsid w:val="00BC1F8E"/>
    <w:rsid w:val="00CD1A97"/>
    <w:rsid w:val="00D208A5"/>
    <w:rsid w:val="00D465BF"/>
    <w:rsid w:val="00EA24D8"/>
    <w:rsid w:val="00FA3531"/>
    <w:rsid w:val="00FC7857"/>
    <w:rsid w:val="00FE69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933D7"/>
  <w15:docId w15:val="{A2C38353-D3F4-4820-928A-0F43820F1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41DB"/>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41DB"/>
    <w:pPr>
      <w:ind w:left="720"/>
      <w:contextualSpacing/>
    </w:pPr>
  </w:style>
  <w:style w:type="table" w:styleId="a4">
    <w:name w:val="Table Grid"/>
    <w:basedOn w:val="a1"/>
    <w:uiPriority w:val="39"/>
    <w:rsid w:val="00B94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B941D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941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554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oleObject" Target="embeddings/oleObject16.bin"/><Relationship Id="rId50" Type="http://schemas.openxmlformats.org/officeDocument/2006/relationships/image" Target="media/image29.png"/><Relationship Id="rId55" Type="http://schemas.openxmlformats.org/officeDocument/2006/relationships/oleObject" Target="embeddings/oleObject20.bin"/><Relationship Id="rId63" Type="http://schemas.openxmlformats.org/officeDocument/2006/relationships/image" Target="media/image36.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oleObject" Target="embeddings/oleObject8.bin"/><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image" Target="media/image19.png"/><Relationship Id="rId37" Type="http://schemas.openxmlformats.org/officeDocument/2006/relationships/oleObject" Target="embeddings/oleObject12.bin"/><Relationship Id="rId40" Type="http://schemas.openxmlformats.org/officeDocument/2006/relationships/image" Target="media/image23.png"/><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oleObject" Target="embeddings/oleObject21.bin"/><Relationship Id="rId66"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35.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oleObject" Target="embeddings/oleObject5.bin"/><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oleObject" Target="embeddings/oleObject11.bin"/><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image" Target="media/image32.png"/><Relationship Id="rId64" Type="http://schemas.openxmlformats.org/officeDocument/2006/relationships/oleObject" Target="embeddings/oleObject24.bin"/><Relationship Id="rId8" Type="http://schemas.openxmlformats.org/officeDocument/2006/relationships/oleObject" Target="embeddings/oleObject2.bin"/><Relationship Id="rId51" Type="http://schemas.openxmlformats.org/officeDocument/2006/relationships/oleObject" Target="embeddings/oleObject18.bin"/><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oleObject" Target="embeddings/oleObject10.bin"/><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image" Target="media/image34.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oleObject" Target="embeddings/oleObject14.bin"/><Relationship Id="rId54" Type="http://schemas.openxmlformats.org/officeDocument/2006/relationships/image" Target="media/image31.png"/><Relationship Id="rId62" Type="http://schemas.openxmlformats.org/officeDocument/2006/relationships/oleObject" Target="embeddings/oleObject23.bin"/><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oleObject" Target="embeddings/oleObject7.bin"/><Relationship Id="rId36" Type="http://schemas.openxmlformats.org/officeDocument/2006/relationships/image" Target="media/image21.png"/><Relationship Id="rId49" Type="http://schemas.openxmlformats.org/officeDocument/2006/relationships/oleObject" Target="embeddings/oleObject17.bin"/><Relationship Id="rId57" Type="http://schemas.openxmlformats.org/officeDocument/2006/relationships/image" Target="media/image33.png"/><Relationship Id="rId10"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oleObject" Target="embeddings/oleObject22.bin"/><Relationship Id="rId65"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oleObject" Target="embeddings/oleObject1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431</Words>
  <Characters>2457</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Макпал</dc:creator>
  <cp:lastModifiedBy>lmdemessin@gmail.com</cp:lastModifiedBy>
  <cp:revision>3</cp:revision>
  <dcterms:created xsi:type="dcterms:W3CDTF">2025-03-11T09:29:00Z</dcterms:created>
  <dcterms:modified xsi:type="dcterms:W3CDTF">2025-03-11T10:52:00Z</dcterms:modified>
</cp:coreProperties>
</file>