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C87" w:rsidRDefault="006A4C87" w:rsidP="006A4C87">
      <w:pPr>
        <w:pageBreakBefore/>
        <w:spacing w:line="257" w:lineRule="auto"/>
        <w:ind w:left="357"/>
        <w:jc w:val="center"/>
        <w:rPr>
          <w:rFonts w:ascii="Cambria" w:hAnsi="Cambria"/>
          <w:b/>
          <w:sz w:val="28"/>
          <w:szCs w:val="28"/>
          <w:lang w:val="kk-KZ"/>
        </w:rPr>
      </w:pPr>
      <w:r>
        <w:rPr>
          <w:rFonts w:ascii="Cambria" w:hAnsi="Cambria"/>
          <w:b/>
          <w:sz w:val="28"/>
          <w:szCs w:val="28"/>
          <w:lang w:val="kk-KZ"/>
        </w:rPr>
        <w:t>35-сабақ</w:t>
      </w:r>
    </w:p>
    <w:p w:rsidR="006A4C87" w:rsidRDefault="006A4C87" w:rsidP="006A4C87">
      <w:pPr>
        <w:spacing w:line="240" w:lineRule="auto"/>
        <w:ind w:firstLine="708"/>
        <w:jc w:val="both"/>
        <w:rPr>
          <w:rFonts w:ascii="Cambria" w:hAnsi="Cambria"/>
          <w:sz w:val="28"/>
          <w:szCs w:val="28"/>
          <w:lang w:val="kk-KZ"/>
        </w:rPr>
      </w:pPr>
      <w:r>
        <w:rPr>
          <w:rFonts w:ascii="Cambria" w:hAnsi="Cambria"/>
          <w:sz w:val="28"/>
          <w:szCs w:val="28"/>
          <w:lang w:val="kk-KZ"/>
        </w:rPr>
        <w:t xml:space="preserve">Бүгін бос уақытымыз және өзіміздің қызығушылықтарымыз туралы айтуды және </w:t>
      </w:r>
      <w:r>
        <w:rPr>
          <w:rFonts w:ascii="Cambria" w:hAnsi="Cambria"/>
          <w:b/>
          <w:sz w:val="28"/>
          <w:szCs w:val="28"/>
          <w:lang w:val="kk-KZ"/>
        </w:rPr>
        <w:t>«уды жақсы көру»</w:t>
      </w:r>
      <w:r>
        <w:rPr>
          <w:rFonts w:ascii="Cambria" w:hAnsi="Cambria"/>
          <w:sz w:val="28"/>
          <w:szCs w:val="28"/>
          <w:lang w:val="kk-KZ"/>
        </w:rPr>
        <w:t xml:space="preserve"> құрылымын үйренетін боламыз. Ендеше бастайық!</w:t>
      </w:r>
    </w:p>
    <w:p w:rsidR="006A4C87" w:rsidRDefault="006A4C87" w:rsidP="006A4C87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C87" w:rsidRDefault="006A4C87" w:rsidP="006A4C87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1-тапсырма. Алдымен өткен сабақты бір қайталап алайық. Мына сұрақтарға жауап берейікші.</w:t>
      </w:r>
    </w:p>
    <w:p w:rsidR="006A4C87" w:rsidRPr="00884236" w:rsidRDefault="006A4C87" w:rsidP="006A4C8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84236">
        <w:rPr>
          <w:rFonts w:ascii="Times New Roman" w:hAnsi="Times New Roman" w:cs="Times New Roman"/>
          <w:sz w:val="28"/>
          <w:szCs w:val="28"/>
          <w:lang w:val="kk-KZ"/>
        </w:rPr>
        <w:t>Сізге қандай киімдер ұнайды</w:t>
      </w:r>
    </w:p>
    <w:p w:rsidR="006A4C87" w:rsidRPr="00884236" w:rsidRDefault="006A4C87" w:rsidP="006A4C8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84236">
        <w:rPr>
          <w:rFonts w:ascii="Times New Roman" w:hAnsi="Times New Roman" w:cs="Times New Roman"/>
          <w:sz w:val="28"/>
          <w:szCs w:val="28"/>
          <w:lang w:val="kk-KZ"/>
        </w:rPr>
        <w:t xml:space="preserve">Сіз тамақ пісіре аласыз ба? </w:t>
      </w:r>
    </w:p>
    <w:p w:rsidR="006A4C87" w:rsidRPr="00884236" w:rsidRDefault="006A4C87" w:rsidP="006A4C8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84236">
        <w:rPr>
          <w:rFonts w:ascii="Times New Roman" w:hAnsi="Times New Roman" w:cs="Times New Roman"/>
          <w:sz w:val="28"/>
          <w:szCs w:val="28"/>
          <w:lang w:val="kk-KZ"/>
        </w:rPr>
        <w:t xml:space="preserve">Қандай ұлттық тағамдарды білесіз? </w:t>
      </w:r>
    </w:p>
    <w:p w:rsidR="006A4C87" w:rsidRDefault="006A4C87" w:rsidP="006A4C87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C87" w:rsidRDefault="006A4C87" w:rsidP="006A4C87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2-тапсырма. Көрсетілген сөздерді мұқият оқып қайталаңыздар.</w:t>
      </w:r>
    </w:p>
    <w:p w:rsidR="006A4C87" w:rsidRDefault="006A4C87" w:rsidP="006A4C87">
      <w:pPr>
        <w:spacing w:line="240" w:lineRule="auto"/>
        <w:jc w:val="both"/>
        <w:rPr>
          <w:rFonts w:ascii="Cambria" w:hAnsi="Cambria"/>
          <w:sz w:val="28"/>
          <w:szCs w:val="28"/>
          <w:lang w:val="kk-KZ"/>
        </w:rPr>
      </w:pPr>
      <w:r>
        <w:rPr>
          <w:rFonts w:ascii="Cambria" w:hAnsi="Cambria"/>
          <w:sz w:val="28"/>
          <w:szCs w:val="28"/>
          <w:lang w:val="kk-KZ"/>
        </w:rPr>
        <w:t>1) Кітап оқу 2) Музыка тыңдау 3) Спортпен айналысу 4) Сурет салу 5) Фитнеске бару 6) Театрға бару 7) Теледидар көру 8) Суретке түсіру 9) Саябақта демалу</w:t>
      </w:r>
    </w:p>
    <w:p w:rsidR="006A4C87" w:rsidRDefault="006A4C87" w:rsidP="006A4C87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C87" w:rsidRDefault="006A4C87" w:rsidP="006A4C87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3-тапсырма. Ал енді жаңа сөздерді меңгерейік. </w:t>
      </w:r>
    </w:p>
    <w:tbl>
      <w:tblPr>
        <w:tblStyle w:val="a3"/>
        <w:tblW w:w="0" w:type="auto"/>
        <w:tblLook w:val="04A0"/>
      </w:tblPr>
      <w:tblGrid>
        <w:gridCol w:w="2727"/>
        <w:gridCol w:w="2219"/>
        <w:gridCol w:w="2499"/>
        <w:gridCol w:w="2126"/>
      </w:tblGrid>
      <w:tr w:rsidR="006A4C87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450" w:dyaOrig="1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98.25pt" o:ole="">
                  <v:imagedata r:id="rId4" o:title=""/>
                </v:shape>
                <o:OLEObject Type="Embed" ProgID="PBrush" ShapeID="_x0000_i1025" DrawAspect="Content" ObjectID="_1803382281" r:id="rId5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000" w:dyaOrig="1850">
                <v:shape id="_x0000_i1026" type="#_x0000_t75" style="width:99.75pt;height:92.25pt" o:ole="">
                  <v:imagedata r:id="rId6" o:title=""/>
                </v:shape>
                <o:OLEObject Type="Embed" ProgID="PBrush" ShapeID="_x0000_i1026" DrawAspect="Content" ObjectID="_1803382282" r:id="rId7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270" w:dyaOrig="1980">
                <v:shape id="_x0000_i1027" type="#_x0000_t75" style="width:113.25pt;height:99pt" o:ole="">
                  <v:imagedata r:id="rId8" o:title=""/>
                </v:shape>
                <o:OLEObject Type="Embed" ProgID="PBrush" ShapeID="_x0000_i1027" DrawAspect="Content" ObjectID="_1803382283" r:id="rId9"/>
              </w:objec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150" w:dyaOrig="2120">
                <v:shape id="_x0000_i1028" type="#_x0000_t75" style="width:107.25pt;height:105.75pt" o:ole="">
                  <v:imagedata r:id="rId10" o:title=""/>
                </v:shape>
                <o:OLEObject Type="Embed" ProgID="PBrush" ShapeID="_x0000_i1028" DrawAspect="Content" ObjectID="_1803382284" r:id="rId11"/>
              </w:object>
            </w:r>
          </w:p>
        </w:tc>
      </w:tr>
      <w:tr w:rsidR="006A4C87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Cambria" w:hAnsi="Cambria"/>
                <w:sz w:val="28"/>
                <w:szCs w:val="28"/>
                <w:lang w:val="kk-KZ"/>
              </w:rPr>
              <w:t>Кітап оқу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Cambria" w:hAnsi="Cambria"/>
                <w:sz w:val="28"/>
                <w:szCs w:val="28"/>
                <w:lang w:val="kk-KZ"/>
              </w:rPr>
              <w:t>Музыка тыңдау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Cambria" w:hAnsi="Cambria"/>
                <w:sz w:val="28"/>
                <w:szCs w:val="28"/>
                <w:lang w:val="kk-KZ"/>
              </w:rPr>
              <w:t>Спортпен айналысу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Cambria" w:hAnsi="Cambria"/>
                <w:sz w:val="28"/>
                <w:szCs w:val="28"/>
                <w:lang w:val="kk-KZ"/>
              </w:rPr>
              <w:t>Сурет салу</w:t>
            </w:r>
          </w:p>
        </w:tc>
      </w:tr>
      <w:tr w:rsidR="006A4C87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640" w:dyaOrig="1790">
                <v:shape id="_x0000_i1029" type="#_x0000_t75" style="width:132pt;height:89.25pt" o:ole="">
                  <v:imagedata r:id="rId12" o:title=""/>
                </v:shape>
                <o:OLEObject Type="Embed" ProgID="PBrush" ShapeID="_x0000_i1029" DrawAspect="Content" ObjectID="_1803382285" r:id="rId13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250" w:dyaOrig="1940">
                <v:shape id="_x0000_i1030" type="#_x0000_t75" style="width:112.5pt;height:96.75pt" o:ole="">
                  <v:imagedata r:id="rId14" o:title=""/>
                </v:shape>
                <o:OLEObject Type="Embed" ProgID="PBrush" ShapeID="_x0000_i1030" DrawAspect="Content" ObjectID="_1803382286" r:id="rId15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570" w:dyaOrig="1740">
                <v:shape id="_x0000_i1031" type="#_x0000_t75" style="width:128.25pt;height:87pt" o:ole="">
                  <v:imagedata r:id="rId16" o:title=""/>
                </v:shape>
                <o:OLEObject Type="Embed" ProgID="PBrush" ShapeID="_x0000_i1031" DrawAspect="Content" ObjectID="_1803382287" r:id="rId17"/>
              </w:objec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1710" w:dyaOrig="2120">
                <v:shape id="_x0000_i1032" type="#_x0000_t75" style="width:85.5pt;height:105.75pt" o:ole="">
                  <v:imagedata r:id="rId18" o:title=""/>
                </v:shape>
                <o:OLEObject Type="Embed" ProgID="PBrush" ShapeID="_x0000_i1032" DrawAspect="Content" ObjectID="_1803382288" r:id="rId19"/>
              </w:object>
            </w:r>
          </w:p>
        </w:tc>
      </w:tr>
      <w:tr w:rsidR="006A4C87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Cambria" w:hAnsi="Cambria"/>
                <w:sz w:val="28"/>
                <w:szCs w:val="28"/>
                <w:lang w:val="kk-KZ"/>
              </w:rPr>
              <w:t>Фитнеске бару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Cambria" w:hAnsi="Cambria"/>
                <w:sz w:val="28"/>
                <w:szCs w:val="28"/>
                <w:lang w:val="kk-KZ"/>
              </w:rPr>
              <w:t>Театрға бару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Cambria" w:hAnsi="Cambria"/>
                <w:sz w:val="28"/>
                <w:szCs w:val="28"/>
                <w:lang w:val="kk-KZ"/>
              </w:rPr>
              <w:t>Теледидар көру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Cambria" w:hAnsi="Cambria"/>
                <w:sz w:val="28"/>
                <w:szCs w:val="28"/>
                <w:lang w:val="kk-KZ"/>
              </w:rPr>
              <w:t>Суретке түсіру</w:t>
            </w:r>
          </w:p>
        </w:tc>
      </w:tr>
      <w:tr w:rsidR="006A4C87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820" w:dyaOrig="1770">
                <v:shape id="_x0000_i1033" type="#_x0000_t75" style="width:141pt;height:88.5pt" o:ole="">
                  <v:imagedata r:id="rId20" o:title=""/>
                </v:shape>
                <o:OLEObject Type="Embed" ProgID="PBrush" ShapeID="_x0000_i1033" DrawAspect="Content" ObjectID="_1803382289" r:id="rId21"/>
              </w:obje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6A4C87" w:rsidTr="00AE249B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</w:pPr>
            <w:r>
              <w:rPr>
                <w:rFonts w:ascii="Cambria" w:hAnsi="Cambria"/>
                <w:sz w:val="28"/>
                <w:szCs w:val="28"/>
                <w:lang w:val="kk-KZ"/>
              </w:rPr>
              <w:t>Саябақта демалу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6A4C87" w:rsidRDefault="006A4C87" w:rsidP="006A4C87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C87" w:rsidRDefault="006A4C87" w:rsidP="006A4C87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4-тапсырма. Берілген сурет пен сөйлемді сәйкестендіріңіз.</w:t>
      </w:r>
    </w:p>
    <w:tbl>
      <w:tblPr>
        <w:tblStyle w:val="a3"/>
        <w:tblW w:w="0" w:type="auto"/>
        <w:tblLook w:val="04A0"/>
      </w:tblPr>
      <w:tblGrid>
        <w:gridCol w:w="2727"/>
        <w:gridCol w:w="2219"/>
        <w:gridCol w:w="2499"/>
        <w:gridCol w:w="2126"/>
      </w:tblGrid>
      <w:tr w:rsidR="006A4C87" w:rsidRPr="00884236" w:rsidTr="00AE249B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450" w:dyaOrig="1970">
                <v:shape id="_x0000_i1034" type="#_x0000_t75" style="width:122.25pt;height:98.25pt" o:ole="">
                  <v:imagedata r:id="rId4" o:title=""/>
                </v:shape>
                <o:OLEObject Type="Embed" ProgID="PBrush" ShapeID="_x0000_i1034" DrawAspect="Content" ObjectID="_1803382290" r:id="rId22"/>
              </w:objec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000" w:dyaOrig="1850">
                <v:shape id="_x0000_i1035" type="#_x0000_t75" style="width:99.75pt;height:92.25pt" o:ole="">
                  <v:imagedata r:id="rId6" o:title=""/>
                </v:shape>
                <o:OLEObject Type="Embed" ProgID="PBrush" ShapeID="_x0000_i1035" DrawAspect="Content" ObjectID="_1803382291" r:id="rId23"/>
              </w:objec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270" w:dyaOrig="1980">
                <v:shape id="_x0000_i1036" type="#_x0000_t75" style="width:113.25pt;height:99pt" o:ole="">
                  <v:imagedata r:id="rId8" o:title=""/>
                </v:shape>
                <o:OLEObject Type="Embed" ProgID="PBrush" ShapeID="_x0000_i1036" DrawAspect="Content" ObjectID="_1803382292" r:id="rId24"/>
              </w:objec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150" w:dyaOrig="2120">
                <v:shape id="_x0000_i1037" type="#_x0000_t75" style="width:107.25pt;height:105.75pt" o:ole="">
                  <v:imagedata r:id="rId10" o:title=""/>
                </v:shape>
                <o:OLEObject Type="Embed" ProgID="PBrush" ShapeID="_x0000_i1037" DrawAspect="Content" ObjectID="_1803382293" r:id="rId25"/>
              </w:object>
            </w:r>
          </w:p>
        </w:tc>
      </w:tr>
      <w:tr w:rsidR="006A4C87" w:rsidTr="00AE249B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640" w:dyaOrig="1790">
                <v:shape id="_x0000_i1038" type="#_x0000_t75" style="width:132pt;height:89.25pt" o:ole="">
                  <v:imagedata r:id="rId12" o:title=""/>
                </v:shape>
                <o:OLEObject Type="Embed" ProgID="PBrush" ShapeID="_x0000_i1038" DrawAspect="Content" ObjectID="_1803382294" r:id="rId26"/>
              </w:objec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250" w:dyaOrig="1940">
                <v:shape id="_x0000_i1039" type="#_x0000_t75" style="width:112.5pt;height:96.75pt" o:ole="">
                  <v:imagedata r:id="rId14" o:title=""/>
                </v:shape>
                <o:OLEObject Type="Embed" ProgID="PBrush" ShapeID="_x0000_i1039" DrawAspect="Content" ObjectID="_1803382295" r:id="rId27"/>
              </w:objec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570" w:dyaOrig="1740">
                <v:shape id="_x0000_i1040" type="#_x0000_t75" style="width:128.25pt;height:87pt" o:ole="">
                  <v:imagedata r:id="rId16" o:title=""/>
                </v:shape>
                <o:OLEObject Type="Embed" ProgID="PBrush" ShapeID="_x0000_i1040" DrawAspect="Content" ObjectID="_1803382296" r:id="rId28"/>
              </w:objec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1710" w:dyaOrig="2120">
                <v:shape id="_x0000_i1041" type="#_x0000_t75" style="width:85.5pt;height:105.75pt" o:ole="">
                  <v:imagedata r:id="rId18" o:title=""/>
                </v:shape>
                <o:OLEObject Type="Embed" ProgID="PBrush" ShapeID="_x0000_i1041" DrawAspect="Content" ObjectID="_1803382297" r:id="rId29"/>
              </w:object>
            </w:r>
          </w:p>
        </w:tc>
      </w:tr>
      <w:tr w:rsidR="006A4C87" w:rsidTr="00AE249B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2820" w:dyaOrig="1770">
                <v:shape id="_x0000_i1042" type="#_x0000_t75" style="width:141pt;height:88.5pt" o:ole="">
                  <v:imagedata r:id="rId20" o:title=""/>
                </v:shape>
                <o:OLEObject Type="Embed" ProgID="PBrush" ShapeID="_x0000_i1042" DrawAspect="Content" ObjectID="_1803382298" r:id="rId30"/>
              </w:objec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C87" w:rsidRDefault="006A4C87" w:rsidP="00AE24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6A4C87" w:rsidRDefault="006A4C87" w:rsidP="006A4C87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A4C87" w:rsidRDefault="006A4C87" w:rsidP="006A4C8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Грамматика</w:t>
      </w:r>
    </w:p>
    <w:p w:rsidR="006A4C87" w:rsidRDefault="006A4C87" w:rsidP="006A4C8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 тілінде етістік кейде атау яғни зат есім болады. Ол үшін біз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«ды жақсы  көру»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құрылымын қолданамыз. Бұл жағдайда «нені?» немесе «не істеуді» сұрағын қолданамыз. </w:t>
      </w:r>
    </w:p>
    <w:p w:rsidR="006A4C87" w:rsidRDefault="006A4C87" w:rsidP="006A4C8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Мысалы</w:t>
      </w:r>
      <w:r w:rsidRPr="00B310AC">
        <w:rPr>
          <w:rFonts w:ascii="Times New Roman" w:hAnsi="Times New Roman" w:cs="Times New Roman"/>
          <w:sz w:val="28"/>
          <w:szCs w:val="28"/>
          <w:highlight w:val="cyan"/>
          <w:lang w:val="kk-KZ"/>
        </w:rPr>
        <w:t>:</w:t>
      </w: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Ол кітап оқу+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дыжақсы көреді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Ол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нені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(не істеуді) жақсы көреді? </w:t>
      </w: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5-тапсырма. Экранда берілген сөйлемдерді мұқият оқып, қарамен белгіленген сөз тіркестеріне назар аударыңыз.</w:t>
      </w: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Мен кітап оқуды және спортпен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айналысуды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жақсы көремін.</w:t>
      </w: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Асқар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теледидар көруді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жақсы көреді.</w:t>
      </w: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Менің анам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тамақ пісіруді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ұнатады.</w:t>
      </w: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Мен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тамақ дайындауды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ұнатпаймын.</w:t>
      </w: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6-тапсырма. Сіздерге не ұнайды? Не ұнамайды? Сіздер не істейсіздер? Не істемейсіздер? Экранда тұрған сөздер мен сөз тіркестерін пайдаланып, жауап берейікші.</w:t>
      </w: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Мысалы, мен музыка тыңдауды, суретке түсіруді, саябақта демалуды, фитнеске баруды ұнатамын. Маған сурет салу ұнамайды. Мен кітап оқимын. Әдемі интерьерді суретке түсіремін.  Мен сурет салмаймын. Мен спортпен айналыспаймын. </w:t>
      </w: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C87" w:rsidRDefault="006A4C87" w:rsidP="006A4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C87" w:rsidRDefault="006A4C87" w:rsidP="006A4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Сізге не ұнайды? Не ұнамайды? Сіз не істейсіз? Не істемейсіз?</w:t>
      </w:r>
    </w:p>
    <w:p w:rsidR="006A4C87" w:rsidRDefault="006A4C87" w:rsidP="006A4C8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1) Кітап оқу 2) Музыка тыңдау 3) Спортпен айналысу 4) Сурет салу 5) Фитнеске бару 6) Театрға бару 7) Теледидар көру 8) Суретке түсіру 9) Саябақта демалу</w:t>
      </w: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7-тапсырма. Достар, сіздерге үйге тапсырма. Берілген суреттер бойынша сөйлем құраңыздар. Мысалы, Самал кітап оқуды ұнатады. Ал Асқар ше? Марат не істейді? Суретке қарап сөйлем құраймыз.</w:t>
      </w:r>
    </w:p>
    <w:p w:rsidR="006A4C87" w:rsidRDefault="006A4C87" w:rsidP="006A4C8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4D63A0" w:rsidRDefault="004D63A0" w:rsidP="006A4C8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4D63A0">
        <w:rPr>
          <w:rFonts w:ascii="Times New Roman" w:hAnsi="Times New Roman" w:cs="Times New Roman"/>
          <w:i/>
          <w:sz w:val="28"/>
          <w:szCs w:val="28"/>
          <w:lang w:val="kk-KZ"/>
        </w:rPr>
        <w:drawing>
          <wp:inline distT="0" distB="0" distL="0" distR="0">
            <wp:extent cx="5930900" cy="35750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B88" w:rsidRDefault="00BA6B88"/>
    <w:sectPr w:rsidR="00BA6B88" w:rsidSect="00DA4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6A4C87"/>
    <w:rsid w:val="0010465D"/>
    <w:rsid w:val="004B747E"/>
    <w:rsid w:val="004D63A0"/>
    <w:rsid w:val="006A4C87"/>
    <w:rsid w:val="00BA6B88"/>
    <w:rsid w:val="00DA4D01"/>
    <w:rsid w:val="00DD6FE3"/>
    <w:rsid w:val="00EE5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C87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4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6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oleObject" Target="embeddings/oleObject14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3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7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2.bin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5.bin"/><Relationship Id="rId30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365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2025-03-13T08:40:00Z</dcterms:created>
  <dcterms:modified xsi:type="dcterms:W3CDTF">2025-03-13T08:40:00Z</dcterms:modified>
</cp:coreProperties>
</file>