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95" w:rsidRDefault="00B81A95" w:rsidP="00B81A95">
      <w:pPr>
        <w:pageBreakBefore/>
        <w:spacing w:line="257" w:lineRule="auto"/>
        <w:ind w:left="357"/>
        <w:jc w:val="center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>34-сабақ</w:t>
      </w:r>
    </w:p>
    <w:p w:rsidR="00B81A95" w:rsidRDefault="00B81A95" w:rsidP="00B81A95">
      <w:pPr>
        <w:spacing w:line="240" w:lineRule="auto"/>
        <w:ind w:firstLine="708"/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Бүгін біз ұлттық тағамдар туралы сөйлесеміз және </w:t>
      </w:r>
      <w:r>
        <w:rPr>
          <w:rFonts w:ascii="Cambria" w:hAnsi="Cambria"/>
          <w:b/>
          <w:sz w:val="28"/>
          <w:szCs w:val="28"/>
          <w:lang w:val="kk-KZ"/>
        </w:rPr>
        <w:t>«+а алу»</w:t>
      </w:r>
      <w:r>
        <w:rPr>
          <w:rFonts w:ascii="Cambria" w:hAnsi="Cambria"/>
          <w:sz w:val="28"/>
          <w:szCs w:val="28"/>
          <w:lang w:val="kk-KZ"/>
        </w:rPr>
        <w:t xml:space="preserve"> құрылымын үйреніп, </w:t>
      </w:r>
      <w:r>
        <w:rPr>
          <w:rFonts w:ascii="Cambria" w:hAnsi="Cambria"/>
          <w:b/>
          <w:sz w:val="28"/>
          <w:szCs w:val="28"/>
          <w:lang w:val="kk-KZ"/>
        </w:rPr>
        <w:t>«ұнату/ұнау»</w:t>
      </w:r>
      <w:r>
        <w:rPr>
          <w:rFonts w:ascii="Cambria" w:hAnsi="Cambria"/>
          <w:sz w:val="28"/>
          <w:szCs w:val="28"/>
          <w:lang w:val="kk-KZ"/>
        </w:rPr>
        <w:t xml:space="preserve"> құрылымдарын қайталайтын боламыз. Ендеше бастайық!</w:t>
      </w: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1-тапсырма. Мына мәтінді тыңдап қарамен берілген сөздерге назар аударыңыз.</w:t>
      </w:r>
    </w:p>
    <w:p w:rsidR="00B81A95" w:rsidRDefault="00B81A95" w:rsidP="00B81A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Асқар, сен қандай тағамдар дайындай аласың? </w:t>
      </w:r>
    </w:p>
    <w:p w:rsidR="00B81A95" w:rsidRDefault="00B81A95" w:rsidP="00B81A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ұлттық тағамдары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ұнайды. Сен ше? </w:t>
      </w:r>
    </w:p>
    <w:p w:rsidR="00B81A95" w:rsidRDefault="00B81A95" w:rsidP="00B81A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Мен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еуропалық тағамдарды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әсіресе,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неміс тағамдарын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жақсы көремін. </w:t>
      </w:r>
    </w:p>
    <w:p w:rsidR="00B81A95" w:rsidRDefault="00B81A95" w:rsidP="00B81A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Мен қазақша ет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дайындай аламын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81A95" w:rsidRDefault="00B81A95" w:rsidP="00B81A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Самал, сен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қытай тағамдарын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дайындай аласың ба? </w:t>
      </w: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Жоқ, оны дайындау оңай емес. Мен мейрамханадан сатып аламын.</w:t>
      </w: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2-тапсырма. Ал енді бүгінгі тақырыпты игеруге қажет жаңа сөздермен танысайық.</w:t>
      </w:r>
    </w:p>
    <w:p w:rsidR="00B81A95" w:rsidRDefault="00B81A95" w:rsidP="00B81A95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2666"/>
        <w:gridCol w:w="2458"/>
        <w:gridCol w:w="2458"/>
        <w:gridCol w:w="1989"/>
      </w:tblGrid>
      <w:tr w:rsidR="00B81A95" w:rsidTr="00AE249B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5750" cy="1168400"/>
                  <wp:effectExtent l="0" t="0" r="6350" b="0"/>
                  <wp:docPr id="28" name="Рисунок 28" descr="Бауырсақтың 4 түрлі рецеп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Бауырсақтың 4 түрлі рецеп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2550" cy="1117600"/>
                  <wp:effectExtent l="0" t="0" r="0" b="6350"/>
                  <wp:docPr id="27" name="Рисунок 27" descr="Ham Ground meat Food Sausage, ham, beef, roast Beef, superfood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 descr="Ham Ground meat Food Sausage, ham, beef, roast Beef, superfood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098550"/>
                  <wp:effectExtent l="0" t="0" r="0" b="6350"/>
                  <wp:docPr id="26" name="Рисунок 26" descr="Know Your Food: Milk – Respect Fo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Know Your Food: Milk – Respect Fo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30300" cy="1060450"/>
                  <wp:effectExtent l="0" t="0" r="0" b="6350"/>
                  <wp:docPr id="25" name="Рисунок 25" descr="Қымыз — У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Қымыз — У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A95" w:rsidTr="00AE249B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тағамдар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 тағамдары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сүт тағамдары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қымыз</w:t>
            </w:r>
          </w:p>
        </w:tc>
      </w:tr>
      <w:tr w:rsidR="00B81A95" w:rsidTr="00AE249B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43050" cy="1009650"/>
                  <wp:effectExtent l="0" t="0" r="0" b="0"/>
                  <wp:docPr id="24" name="Рисунок 24" descr="30+ Easy Asian Recipes - The Kitchen Commu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 descr="30+ Easy Asian Recipes - The Kitchen Commu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952500"/>
                  <wp:effectExtent l="0" t="0" r="0" b="0"/>
                  <wp:docPr id="23" name="Рисунок 23" descr="Қазы и Шүжұ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Қазы и Шүжұ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20800" cy="946150"/>
                  <wp:effectExtent l="0" t="0" r="0" b="6350"/>
                  <wp:docPr id="22" name="Рисунок 22" descr="Рецепт: Сорпа на RussianFood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Рецепт: Сорпа на RussianFood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7600" cy="971550"/>
                  <wp:effectExtent l="0" t="0" r="6350" b="0"/>
                  <wp:docPr id="21" name="Рисунок 21" descr="SADAQ ақпарат агенттігі - Құрт қүрамындағы жеті қасиет Құрт – қазақ  дастарханындағы ежелден келе жатқан ерекше тағам. Пішіні кішкентай  болғанына қарамастан ол өте тойымды. Куба «көсемі» Фидель Кастро кезінде  құртты «Партизандар азығы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SADAQ ақпарат агенттігі - Құрт қүрамындағы жеті қасиет Құрт – қазақ  дастарханындағы ежелден келе жатқан ерекше тағам. Пішіні кішкентай  болғанына қарамастан ол өте тойымды. Куба «көсемі» Фидель Кастро кезінде  құртты «Партизандар азығы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A95" w:rsidTr="00AE249B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шығыс, қытай тағамдары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сорпа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құрт</w:t>
            </w:r>
          </w:p>
        </w:tc>
      </w:tr>
    </w:tbl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3-тапсырма. Мәтінді оқып сұраққа жауап беріңіз.</w:t>
      </w:r>
    </w:p>
    <w:p w:rsidR="00B81A95" w:rsidRDefault="00B81A95" w:rsidP="00B81A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Достар, әр халықтың ұлттық тағамдары болады. Қазақша ет, қымыз, бауырсақ және құрт </w:t>
      </w:r>
      <w:r w:rsidRPr="00C0074B">
        <w:rPr>
          <w:rFonts w:ascii="Times New Roman" w:hAnsi="Times New Roman" w:cs="Times New Roman"/>
          <w:sz w:val="28"/>
          <w:szCs w:val="28"/>
          <w:highlight w:val="cyan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қазақтың ұлттық тағамдары. Маған қазы және құрт ұнайды. Әсіресе, тұзды құрт. Өте дәмді! </w:t>
      </w:r>
    </w:p>
    <w:p w:rsidR="00B81A95" w:rsidRDefault="00B81A95" w:rsidP="00B81A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 </w:t>
      </w:r>
      <w:r w:rsidRPr="00A226F3">
        <w:rPr>
          <w:rFonts w:ascii="Times New Roman" w:hAnsi="Times New Roman" w:cs="Times New Roman"/>
          <w:sz w:val="28"/>
          <w:szCs w:val="28"/>
          <w:highlight w:val="cyan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іздерге қандай ұлттық тағам ұнайды?</w:t>
      </w:r>
    </w:p>
    <w:p w:rsidR="00B81A95" w:rsidRDefault="00B81A95" w:rsidP="00B81A9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A95" w:rsidRPr="00884236" w:rsidRDefault="00B81A95" w:rsidP="00B81A9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4-тапсырма. Мына сөйлемдерді қарсы мағынада айтыңыз. </w:t>
      </w:r>
    </w:p>
    <w:p w:rsidR="00B81A95" w:rsidRDefault="00B81A95" w:rsidP="00B81A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Маған шығыс тағамдары ұнайды. </w:t>
      </w:r>
    </w:p>
    <w:p w:rsidR="00B81A95" w:rsidRDefault="00B81A95" w:rsidP="00B81A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Мен түскі асқа сорпа дайындадым. </w:t>
      </w:r>
    </w:p>
    <w:p w:rsidR="00B81A95" w:rsidRDefault="00B81A95" w:rsidP="00B81A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Менің анам дәмді қуырдақ пісірді. </w:t>
      </w:r>
    </w:p>
    <w:p w:rsidR="00B81A95" w:rsidRDefault="00B81A95" w:rsidP="00B81A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Біз қытай тағамдары мейрамханасына бардық. </w:t>
      </w:r>
    </w:p>
    <w:p w:rsidR="00B81A95" w:rsidRDefault="00B81A95" w:rsidP="00B81A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Ол қазақша ет дайындай алады.</w:t>
      </w: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A95" w:rsidRDefault="00B81A95" w:rsidP="00B81A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Грамматика</w:t>
      </w:r>
    </w:p>
    <w:p w:rsidR="00B81A95" w:rsidRDefault="00B81A95" w:rsidP="00B81A9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 мүмкіндікті білдіру үшін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«+а алу»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құрылымын қолданамыз. Ол үшін етістікке </w:t>
      </w:r>
      <w:r w:rsidRPr="00884236">
        <w:rPr>
          <w:rFonts w:ascii="Times New Roman" w:hAnsi="Times New Roman" w:cs="Times New Roman"/>
          <w:b/>
          <w:sz w:val="28"/>
          <w:szCs w:val="28"/>
          <w:lang w:val="kk-KZ"/>
        </w:rPr>
        <w:t>«-а/-е/-й» қосымшасын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сосын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«алу»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етістігін тіркестіреміз. «алу» етістігін кез келген шақта қолдануғы болады. Мысалы:</w:t>
      </w:r>
    </w:p>
    <w:p w:rsidR="00B81A95" w:rsidRDefault="00B81A95" w:rsidP="00B81A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тамақ пісір+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еал</w:t>
      </w:r>
      <w:r>
        <w:rPr>
          <w:rFonts w:ascii="Times New Roman" w:hAnsi="Times New Roman" w:cs="Times New Roman"/>
          <w:sz w:val="28"/>
          <w:szCs w:val="28"/>
          <w:lang w:val="kk-KZ"/>
        </w:rPr>
        <w:t>маймын.</w:t>
      </w:r>
    </w:p>
    <w:p w:rsidR="00B81A95" w:rsidRDefault="00B81A95" w:rsidP="00B81A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шығыс тағамдарын дайында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йал</w:t>
      </w:r>
      <w:r>
        <w:rPr>
          <w:rFonts w:ascii="Times New Roman" w:hAnsi="Times New Roman" w:cs="Times New Roman"/>
          <w:sz w:val="28"/>
          <w:szCs w:val="28"/>
          <w:lang w:val="kk-KZ"/>
        </w:rPr>
        <w:t>амын.</w:t>
      </w:r>
    </w:p>
    <w:p w:rsidR="00B81A95" w:rsidRDefault="00B81A95" w:rsidP="00B81A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маған көмектес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еал</w:t>
      </w:r>
      <w:r>
        <w:rPr>
          <w:rFonts w:ascii="Times New Roman" w:hAnsi="Times New Roman" w:cs="Times New Roman"/>
          <w:sz w:val="28"/>
          <w:szCs w:val="28"/>
          <w:lang w:val="kk-KZ"/>
        </w:rPr>
        <w:t>асың ба?</w:t>
      </w:r>
    </w:p>
    <w:p w:rsidR="00B81A95" w:rsidRDefault="00B81A95" w:rsidP="00B81A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 кеше кел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еал</w:t>
      </w:r>
      <w:r>
        <w:rPr>
          <w:rFonts w:ascii="Times New Roman" w:hAnsi="Times New Roman" w:cs="Times New Roman"/>
          <w:sz w:val="28"/>
          <w:szCs w:val="28"/>
          <w:lang w:val="kk-KZ"/>
        </w:rPr>
        <w:t>мады.</w:t>
      </w:r>
    </w:p>
    <w:p w:rsidR="00B81A95" w:rsidRDefault="00B81A95" w:rsidP="00B81A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5-тапсырма. Төменде берілген сұрақ-жауапты сәйкестендіріңіз.</w:t>
      </w: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0900" cy="1047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6-тапсырма. Ал, қане, жауап беріп көрейікші. Сіздер қандай тағам дайындай аласыздар. Мысалы, мен көкөніс салатын жасай аламын. Менің анам қазақ ұлттық тағамдарын және шығыс тағамдарын өте дәмді дайындайды. </w:t>
      </w:r>
    </w:p>
    <w:p w:rsidR="00B81A95" w:rsidRDefault="00B81A95" w:rsidP="00B81A9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3256"/>
        <w:gridCol w:w="6089"/>
      </w:tblGrid>
      <w:tr w:rsidR="00B81A95" w:rsidTr="00AE249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Сіз қандай тағам дайындай аласыз?</w:t>
            </w:r>
          </w:p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95" w:rsidRDefault="00B81A95" w:rsidP="00AE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9550" cy="1079500"/>
                  <wp:effectExtent l="0" t="0" r="0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6B88" w:rsidRDefault="00BA6B88"/>
    <w:sectPr w:rsidR="00BA6B88" w:rsidSect="00DA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81A95"/>
    <w:rsid w:val="0010465D"/>
    <w:rsid w:val="004B747E"/>
    <w:rsid w:val="00B81A95"/>
    <w:rsid w:val="00BA6B88"/>
    <w:rsid w:val="00DA4D01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9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2025-03-13T08:37:00Z</dcterms:created>
  <dcterms:modified xsi:type="dcterms:W3CDTF">2025-03-13T08:38:00Z</dcterms:modified>
</cp:coreProperties>
</file>